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5C81" w:rsidRDefault="00FF5C81" w:rsidP="00FF5C81">
      <w:pPr>
        <w:autoSpaceDE w:val="0"/>
        <w:autoSpaceDN w:val="0"/>
        <w:adjustRightInd w:val="0"/>
        <w:jc w:val="center"/>
        <w:rPr>
          <w:rFonts w:ascii="Heiti TC Light" w:eastAsia="Heiti TC Light" w:cs="Heiti TC Light"/>
          <w:kern w:val="0"/>
          <w:sz w:val="52"/>
          <w:szCs w:val="52"/>
          <w:lang w:val="zh-TW"/>
        </w:rPr>
      </w:pPr>
      <w:r>
        <w:rPr>
          <w:rFonts w:ascii="Heiti TC Light" w:eastAsia="Heiti TC Light" w:cs="Heiti TC Light" w:hint="eastAsia"/>
          <w:kern w:val="0"/>
          <w:sz w:val="52"/>
          <w:szCs w:val="52"/>
          <w:lang w:val="zh-TW"/>
        </w:rPr>
        <w:t>第二屆系統</w:t>
      </w:r>
      <w:proofErr w:type="gramStart"/>
      <w:r>
        <w:rPr>
          <w:rFonts w:ascii="Heiti TC Light" w:eastAsia="Heiti TC Light" w:cs="Heiti TC Light" w:hint="eastAsia"/>
          <w:kern w:val="0"/>
          <w:sz w:val="52"/>
          <w:szCs w:val="52"/>
          <w:lang w:val="zh-TW"/>
        </w:rPr>
        <w:t>黑客松</w:t>
      </w:r>
      <w:proofErr w:type="gramEnd"/>
      <w:r>
        <w:rPr>
          <w:rFonts w:ascii="Heiti TC Light" w:eastAsia="Heiti TC Light" w:cs="Heiti TC Light" w:hint="eastAsia"/>
          <w:kern w:val="0"/>
          <w:sz w:val="52"/>
          <w:szCs w:val="52"/>
          <w:lang w:val="zh-TW"/>
        </w:rPr>
        <w:t>參賽計畫書</w:t>
      </w:r>
    </w:p>
    <w:p w:rsidR="00FF5C81" w:rsidRDefault="00FF5C81" w:rsidP="00FF5C81">
      <w:pPr>
        <w:autoSpaceDE w:val="0"/>
        <w:autoSpaceDN w:val="0"/>
        <w:adjustRightInd w:val="0"/>
        <w:jc w:val="center"/>
        <w:rPr>
          <w:rFonts w:ascii="新細明體" w:eastAsia="新細明體" w:cs="新細明體"/>
          <w:kern w:val="0"/>
          <w:sz w:val="22"/>
          <w:lang w:val="zh-TW"/>
        </w:rPr>
      </w:pPr>
    </w:p>
    <w:p w:rsidR="00FF5C81" w:rsidRDefault="00FF5C81" w:rsidP="00FF5C81">
      <w:pPr>
        <w:autoSpaceDE w:val="0"/>
        <w:autoSpaceDN w:val="0"/>
        <w:adjustRightInd w:val="0"/>
        <w:jc w:val="center"/>
        <w:rPr>
          <w:rFonts w:ascii="新細明體" w:eastAsia="新細明體" w:cs="新細明體"/>
          <w:kern w:val="0"/>
          <w:sz w:val="22"/>
          <w:lang w:val="zh-TW"/>
        </w:rPr>
      </w:pPr>
    </w:p>
    <w:p w:rsidR="00FF5C81" w:rsidRDefault="00FF5C81" w:rsidP="00FF5C81">
      <w:pPr>
        <w:autoSpaceDE w:val="0"/>
        <w:autoSpaceDN w:val="0"/>
        <w:adjustRightInd w:val="0"/>
        <w:jc w:val="center"/>
        <w:rPr>
          <w:rFonts w:ascii="Heiti TC Light" w:eastAsia="Heiti TC Light" w:cs="Heiti TC Light"/>
          <w:kern w:val="0"/>
          <w:sz w:val="48"/>
          <w:szCs w:val="48"/>
          <w:lang w:val="zh-TW"/>
        </w:rPr>
      </w:pPr>
      <w:r>
        <w:rPr>
          <w:rFonts w:ascii="Heiti TC Light" w:eastAsia="Heiti TC Light" w:cs="Heiti TC Light" w:hint="eastAsia"/>
          <w:kern w:val="0"/>
          <w:sz w:val="48"/>
          <w:szCs w:val="48"/>
          <w:lang w:val="zh-TW"/>
        </w:rPr>
        <w:t>題目：</w:t>
      </w:r>
      <w:r w:rsidR="003B658F">
        <w:rPr>
          <w:rFonts w:ascii="Heiti TC Light" w:eastAsia="Heiti TC Light" w:cs="Heiti TC Light" w:hint="eastAsia"/>
          <w:kern w:val="0"/>
          <w:sz w:val="48"/>
          <w:szCs w:val="48"/>
          <w:lang w:val="zh-TW"/>
        </w:rPr>
        <w:t>停車場及時辨識管理系統應用於FPGA實現</w:t>
      </w:r>
    </w:p>
    <w:p w:rsidR="00FF5C81" w:rsidRDefault="00FF5C81" w:rsidP="00FF5C81">
      <w:pPr>
        <w:autoSpaceDE w:val="0"/>
        <w:autoSpaceDN w:val="0"/>
        <w:adjustRightInd w:val="0"/>
        <w:jc w:val="center"/>
        <w:rPr>
          <w:rFonts w:ascii="新細明體" w:eastAsia="新細明體" w:cs="新細明體"/>
          <w:kern w:val="0"/>
          <w:sz w:val="22"/>
          <w:lang w:val="zh-TW"/>
        </w:rPr>
      </w:pPr>
    </w:p>
    <w:p w:rsidR="00FF5C81" w:rsidRDefault="00FF5C81" w:rsidP="00FF5C81">
      <w:pPr>
        <w:autoSpaceDE w:val="0"/>
        <w:autoSpaceDN w:val="0"/>
        <w:adjustRightInd w:val="0"/>
        <w:jc w:val="center"/>
        <w:rPr>
          <w:rFonts w:ascii="新細明體" w:eastAsia="新細明體" w:cs="新細明體"/>
          <w:kern w:val="0"/>
          <w:sz w:val="22"/>
          <w:lang w:val="zh-TW"/>
        </w:rPr>
      </w:pPr>
    </w:p>
    <w:p w:rsidR="00FF5C81" w:rsidRDefault="00FF5C81" w:rsidP="00FF5C81">
      <w:pPr>
        <w:autoSpaceDE w:val="0"/>
        <w:autoSpaceDN w:val="0"/>
        <w:adjustRightInd w:val="0"/>
        <w:jc w:val="center"/>
        <w:rPr>
          <w:rFonts w:ascii="Heiti TC Light" w:eastAsia="Heiti TC Light" w:cs="Heiti TC Light"/>
          <w:kern w:val="0"/>
          <w:sz w:val="40"/>
          <w:szCs w:val="40"/>
          <w:lang w:val="zh-TW"/>
        </w:rPr>
      </w:pPr>
      <w:r>
        <w:rPr>
          <w:rFonts w:ascii="Heiti TC Light" w:eastAsia="Heiti TC Light" w:cs="Heiti TC Light" w:hint="eastAsia"/>
          <w:kern w:val="0"/>
          <w:sz w:val="40"/>
          <w:szCs w:val="40"/>
          <w:lang w:val="zh-TW"/>
        </w:rPr>
        <w:t>報名編號：</w:t>
      </w:r>
      <w:r w:rsidR="00E86EDC" w:rsidRPr="00E86EDC">
        <w:rPr>
          <w:rFonts w:ascii="Arial" w:hAnsi="Arial" w:cs="Arial"/>
          <w:color w:val="222222"/>
          <w:sz w:val="36"/>
          <w:szCs w:val="36"/>
          <w:shd w:val="clear" w:color="auto" w:fill="FFFFFF"/>
        </w:rPr>
        <w:t>#29</w:t>
      </w:r>
    </w:p>
    <w:p w:rsidR="00FF5C81" w:rsidRDefault="00FF5C81" w:rsidP="00FF5C81">
      <w:pPr>
        <w:autoSpaceDE w:val="0"/>
        <w:autoSpaceDN w:val="0"/>
        <w:adjustRightInd w:val="0"/>
        <w:jc w:val="center"/>
        <w:rPr>
          <w:rFonts w:ascii="Heiti TC Light" w:eastAsia="Heiti TC Light" w:cs="Heiti TC Light"/>
          <w:kern w:val="0"/>
          <w:sz w:val="40"/>
          <w:szCs w:val="40"/>
          <w:lang w:val="zh-TW"/>
        </w:rPr>
      </w:pPr>
      <w:r>
        <w:rPr>
          <w:rFonts w:ascii="Heiti TC Light" w:eastAsia="Heiti TC Light" w:cs="Heiti TC Light" w:hint="eastAsia"/>
          <w:kern w:val="0"/>
          <w:sz w:val="40"/>
          <w:szCs w:val="40"/>
          <w:lang w:val="zh-TW"/>
        </w:rPr>
        <w:t>組別：</w:t>
      </w:r>
      <w:r>
        <w:rPr>
          <w:rFonts w:ascii="Heiti TC Light" w:eastAsia="Heiti TC Light" w:cs="Heiti TC Light"/>
          <w:kern w:val="0"/>
          <w:sz w:val="40"/>
          <w:szCs w:val="40"/>
          <w:lang w:val="zh-TW"/>
        </w:rPr>
        <w:t>ARMmbed</w:t>
      </w:r>
      <w:r>
        <w:rPr>
          <w:rFonts w:ascii="Heiti TC Light" w:eastAsia="Heiti TC Light" w:cs="Heiti TC Light" w:hint="eastAsia"/>
          <w:kern w:val="0"/>
          <w:sz w:val="40"/>
          <w:szCs w:val="40"/>
          <w:lang w:val="zh-TW"/>
        </w:rPr>
        <w:t>組</w:t>
      </w:r>
    </w:p>
    <w:p w:rsidR="00FF5C81" w:rsidRPr="00E86EDC" w:rsidRDefault="00FF5C81" w:rsidP="00FF5C81">
      <w:pPr>
        <w:autoSpaceDE w:val="0"/>
        <w:autoSpaceDN w:val="0"/>
        <w:adjustRightInd w:val="0"/>
        <w:jc w:val="center"/>
        <w:rPr>
          <w:rFonts w:ascii="Heiti TC Light" w:eastAsia="Heiti TC Light" w:cs="Heiti TC Light"/>
          <w:kern w:val="0"/>
          <w:sz w:val="40"/>
          <w:szCs w:val="40"/>
        </w:rPr>
      </w:pPr>
      <w:r>
        <w:rPr>
          <w:rFonts w:ascii="Heiti TC Light" w:eastAsia="Heiti TC Light" w:cs="Heiti TC Light" w:hint="eastAsia"/>
          <w:kern w:val="0"/>
          <w:sz w:val="40"/>
          <w:szCs w:val="40"/>
          <w:lang w:val="zh-TW"/>
        </w:rPr>
        <w:t>使用平台</w:t>
      </w:r>
      <w:r w:rsidRPr="00E86EDC">
        <w:rPr>
          <w:rFonts w:ascii="Heiti TC Light" w:eastAsia="Heiti TC Light" w:cs="Heiti TC Light" w:hint="eastAsia"/>
          <w:kern w:val="0"/>
          <w:sz w:val="40"/>
          <w:szCs w:val="40"/>
        </w:rPr>
        <w:t>：</w:t>
      </w:r>
      <w:proofErr w:type="spellStart"/>
      <w:r w:rsidR="00E86EDC" w:rsidRPr="00E86EDC">
        <w:rPr>
          <w:rFonts w:ascii="Heiti TC Light" w:eastAsia="Heiti TC Light" w:cs="Heiti TC Light"/>
          <w:kern w:val="0"/>
          <w:sz w:val="40"/>
          <w:szCs w:val="40"/>
        </w:rPr>
        <w:t>ARMmbed</w:t>
      </w:r>
      <w:proofErr w:type="spellEnd"/>
    </w:p>
    <w:p w:rsidR="00FF5C81" w:rsidRDefault="00FF5C81" w:rsidP="00FF5C81">
      <w:pPr>
        <w:autoSpaceDE w:val="0"/>
        <w:autoSpaceDN w:val="0"/>
        <w:adjustRightInd w:val="0"/>
        <w:jc w:val="center"/>
        <w:rPr>
          <w:rFonts w:ascii="Heiti TC Light" w:eastAsia="Heiti TC Light" w:cs="Heiti TC Light"/>
          <w:kern w:val="0"/>
          <w:sz w:val="40"/>
          <w:szCs w:val="40"/>
          <w:lang w:val="zh-TW"/>
        </w:rPr>
      </w:pPr>
      <w:r>
        <w:rPr>
          <w:rFonts w:ascii="Heiti TC Light" w:eastAsia="Heiti TC Light" w:cs="Heiti TC Light" w:hint="eastAsia"/>
          <w:kern w:val="0"/>
          <w:sz w:val="40"/>
          <w:szCs w:val="40"/>
          <w:lang w:val="zh-TW"/>
        </w:rPr>
        <w:t>隊伍名稱：</w:t>
      </w:r>
      <w:r w:rsidR="00E86EDC" w:rsidRPr="00E86EDC">
        <w:rPr>
          <w:rFonts w:ascii="Arial Unicode MS" w:eastAsia="Arial Unicode MS" w:hAnsi="Arial Unicode MS" w:cs="Arial Unicode MS"/>
          <w:color w:val="222222"/>
          <w:sz w:val="44"/>
          <w:szCs w:val="44"/>
          <w:shd w:val="clear" w:color="auto" w:fill="FFFFFF"/>
        </w:rPr>
        <w:t>我想睡覺</w:t>
      </w:r>
    </w:p>
    <w:p w:rsidR="00E86EDC" w:rsidRPr="00E86EDC" w:rsidRDefault="00FF5C81" w:rsidP="00E86EDC">
      <w:pPr>
        <w:autoSpaceDE w:val="0"/>
        <w:autoSpaceDN w:val="0"/>
        <w:adjustRightInd w:val="0"/>
        <w:jc w:val="center"/>
        <w:rPr>
          <w:rFonts w:ascii="Heiti TC Light" w:eastAsia="Heiti TC Light" w:cs="Heiti TC Light"/>
          <w:kern w:val="0"/>
          <w:sz w:val="40"/>
          <w:szCs w:val="40"/>
          <w:lang w:val="zh-TW"/>
        </w:rPr>
      </w:pPr>
      <w:r>
        <w:rPr>
          <w:rFonts w:ascii="Heiti TC Light" w:eastAsia="Heiti TC Light" w:cs="Heiti TC Light" w:hint="eastAsia"/>
          <w:kern w:val="0"/>
          <w:sz w:val="40"/>
          <w:szCs w:val="40"/>
          <w:lang w:val="zh-TW"/>
        </w:rPr>
        <w:t>隊員：</w:t>
      </w:r>
      <w:r w:rsidR="00E86EDC" w:rsidRPr="008C0B01">
        <w:rPr>
          <w:rFonts w:ascii="Arial Unicode MS" w:eastAsia="Arial Unicode MS" w:hAnsi="Arial Unicode MS" w:cs="Arial Unicode MS"/>
          <w:b/>
          <w:color w:val="222222"/>
          <w:sz w:val="32"/>
          <w:szCs w:val="32"/>
          <w:shd w:val="clear" w:color="auto" w:fill="FFFFFF"/>
        </w:rPr>
        <w:t>劉定倫</w:t>
      </w:r>
      <w:r w:rsidR="00E86EDC" w:rsidRPr="008C0B01">
        <w:rPr>
          <w:rFonts w:ascii="Arial Unicode MS" w:eastAsia="Arial Unicode MS" w:hAnsi="Arial Unicode MS" w:cs="Arial Unicode MS" w:hint="eastAsia"/>
          <w:b/>
          <w:color w:val="222222"/>
          <w:sz w:val="32"/>
          <w:szCs w:val="32"/>
          <w:shd w:val="clear" w:color="auto" w:fill="FFFFFF"/>
        </w:rPr>
        <w:t xml:space="preserve"> </w:t>
      </w:r>
      <w:r w:rsidR="00E86EDC" w:rsidRPr="00E86EDC">
        <w:rPr>
          <w:rFonts w:ascii="Arial Unicode MS" w:eastAsia="Arial Unicode MS" w:hAnsi="Arial Unicode MS" w:cs="Arial Unicode MS"/>
          <w:b/>
          <w:color w:val="222222"/>
          <w:kern w:val="0"/>
          <w:sz w:val="32"/>
          <w:szCs w:val="32"/>
        </w:rPr>
        <w:t>王彥</w:t>
      </w:r>
      <w:proofErr w:type="gramStart"/>
      <w:r w:rsidR="00E86EDC" w:rsidRPr="00E86EDC">
        <w:rPr>
          <w:rFonts w:ascii="Arial Unicode MS" w:eastAsia="Arial Unicode MS" w:hAnsi="Arial Unicode MS" w:cs="Arial Unicode MS"/>
          <w:b/>
          <w:color w:val="222222"/>
          <w:kern w:val="0"/>
          <w:sz w:val="32"/>
          <w:szCs w:val="32"/>
        </w:rPr>
        <w:t>珽</w:t>
      </w:r>
      <w:proofErr w:type="gramEnd"/>
      <w:r w:rsidR="00E86EDC" w:rsidRPr="008C0B01">
        <w:rPr>
          <w:rFonts w:ascii="Arial Unicode MS" w:eastAsia="Arial Unicode MS" w:hAnsi="Arial Unicode MS" w:cs="Arial Unicode MS" w:hint="eastAsia"/>
          <w:b/>
          <w:color w:val="222222"/>
          <w:kern w:val="0"/>
          <w:sz w:val="32"/>
          <w:szCs w:val="32"/>
        </w:rPr>
        <w:t xml:space="preserve"> </w:t>
      </w:r>
      <w:r w:rsidR="00E86EDC" w:rsidRPr="008C0B01">
        <w:rPr>
          <w:rFonts w:ascii="Arial Unicode MS" w:eastAsia="Arial Unicode MS" w:hAnsi="Arial Unicode MS" w:cs="Arial Unicode MS"/>
          <w:b/>
          <w:color w:val="222222"/>
          <w:sz w:val="32"/>
          <w:szCs w:val="32"/>
          <w:shd w:val="clear" w:color="auto" w:fill="FFFFFF"/>
        </w:rPr>
        <w:t>方志軒</w:t>
      </w:r>
      <w:r w:rsidR="00E86EDC" w:rsidRPr="008C0B01">
        <w:rPr>
          <w:rFonts w:ascii="Arial Unicode MS" w:eastAsia="Arial Unicode MS" w:hAnsi="Arial Unicode MS" w:cs="Arial Unicode MS" w:hint="eastAsia"/>
          <w:b/>
          <w:color w:val="222222"/>
          <w:sz w:val="32"/>
          <w:szCs w:val="32"/>
          <w:shd w:val="clear" w:color="auto" w:fill="FFFFFF"/>
        </w:rPr>
        <w:t xml:space="preserve"> </w:t>
      </w:r>
      <w:r w:rsidR="00E86EDC" w:rsidRPr="008C0B01">
        <w:rPr>
          <w:rFonts w:ascii="Arial Unicode MS" w:eastAsia="Arial Unicode MS" w:hAnsi="Arial Unicode MS" w:cs="Arial Unicode MS"/>
          <w:b/>
          <w:color w:val="222222"/>
          <w:sz w:val="32"/>
          <w:szCs w:val="32"/>
          <w:shd w:val="clear" w:color="auto" w:fill="FFFFFF"/>
        </w:rPr>
        <w:t>張耿嘉</w:t>
      </w:r>
      <w:bookmarkStart w:id="0" w:name="_GoBack"/>
      <w:bookmarkEnd w:id="0"/>
    </w:p>
    <w:tbl>
      <w:tblPr>
        <w:tblW w:w="5000" w:type="pct"/>
        <w:tblCellMar>
          <w:top w:w="75" w:type="dxa"/>
          <w:left w:w="75" w:type="dxa"/>
          <w:bottom w:w="75" w:type="dxa"/>
          <w:right w:w="75" w:type="dxa"/>
        </w:tblCellMar>
        <w:tblLook w:val="04A0" w:firstRow="1" w:lastRow="0" w:firstColumn="1" w:lastColumn="0" w:noHBand="0" w:noVBand="1"/>
      </w:tblPr>
      <w:tblGrid>
        <w:gridCol w:w="8790"/>
      </w:tblGrid>
      <w:tr w:rsidR="00E86EDC" w:rsidRPr="00E86EDC" w:rsidTr="00E86EDC">
        <w:tc>
          <w:tcPr>
            <w:tcW w:w="0" w:type="auto"/>
            <w:tcBorders>
              <w:top w:val="single" w:sz="6" w:space="0" w:color="E5E5E5"/>
            </w:tcBorders>
            <w:vAlign w:val="center"/>
            <w:hideMark/>
          </w:tcPr>
          <w:p w:rsidR="00E86EDC" w:rsidRPr="00E86EDC" w:rsidRDefault="00E86EDC" w:rsidP="00E86EDC">
            <w:pPr>
              <w:widowControl/>
              <w:rPr>
                <w:rFonts w:ascii="Arial" w:eastAsia="新細明體" w:hAnsi="Arial" w:cs="Arial"/>
                <w:color w:val="222222"/>
                <w:kern w:val="0"/>
                <w:sz w:val="19"/>
                <w:szCs w:val="19"/>
              </w:rPr>
            </w:pPr>
          </w:p>
        </w:tc>
      </w:tr>
      <w:tr w:rsidR="00E86EDC" w:rsidRPr="00E86EDC" w:rsidTr="00E86EDC">
        <w:tc>
          <w:tcPr>
            <w:tcW w:w="0" w:type="auto"/>
            <w:tcBorders>
              <w:top w:val="single" w:sz="6" w:space="0" w:color="E5E5E5"/>
            </w:tcBorders>
            <w:vAlign w:val="center"/>
            <w:hideMark/>
          </w:tcPr>
          <w:p w:rsidR="00E86EDC" w:rsidRPr="00E86EDC" w:rsidRDefault="00E86EDC" w:rsidP="00E86EDC">
            <w:pPr>
              <w:widowControl/>
              <w:rPr>
                <w:rFonts w:ascii="Arial" w:eastAsia="新細明體" w:hAnsi="Arial" w:cs="Arial"/>
                <w:color w:val="222222"/>
                <w:kern w:val="0"/>
                <w:sz w:val="19"/>
                <w:szCs w:val="19"/>
              </w:rPr>
            </w:pPr>
          </w:p>
        </w:tc>
      </w:tr>
    </w:tbl>
    <w:p w:rsidR="00FF5C81" w:rsidRDefault="00FF5C81" w:rsidP="00FF5C81">
      <w:pPr>
        <w:autoSpaceDE w:val="0"/>
        <w:autoSpaceDN w:val="0"/>
        <w:adjustRightInd w:val="0"/>
        <w:jc w:val="center"/>
        <w:rPr>
          <w:rFonts w:ascii="Arial" w:hAnsi="Arial" w:cs="Arial" w:hint="eastAsia"/>
          <w:color w:val="222222"/>
          <w:sz w:val="19"/>
          <w:szCs w:val="19"/>
          <w:shd w:val="clear" w:color="auto" w:fill="FFFFFF"/>
        </w:rPr>
      </w:pPr>
    </w:p>
    <w:p w:rsidR="00E86EDC" w:rsidRDefault="00E86EDC" w:rsidP="00FF5C81">
      <w:pPr>
        <w:autoSpaceDE w:val="0"/>
        <w:autoSpaceDN w:val="0"/>
        <w:adjustRightInd w:val="0"/>
        <w:jc w:val="center"/>
        <w:rPr>
          <w:rFonts w:ascii="Heiti TC Light" w:eastAsia="Heiti TC Light" w:cs="Heiti TC Light"/>
          <w:kern w:val="0"/>
          <w:sz w:val="40"/>
          <w:szCs w:val="40"/>
          <w:lang w:val="zh-TW"/>
        </w:rPr>
      </w:pPr>
    </w:p>
    <w:p w:rsidR="00FF5C81" w:rsidRDefault="00FF5C81" w:rsidP="00FF5C81">
      <w:pPr>
        <w:pStyle w:val="a3"/>
        <w:ind w:leftChars="0" w:left="360"/>
      </w:pPr>
    </w:p>
    <w:p w:rsidR="00751388" w:rsidRDefault="00751388" w:rsidP="00FF5C81">
      <w:pPr>
        <w:pStyle w:val="a3"/>
        <w:ind w:leftChars="0" w:left="360"/>
      </w:pPr>
    </w:p>
    <w:p w:rsidR="00751388" w:rsidRDefault="00751388" w:rsidP="00FF5C81">
      <w:pPr>
        <w:pStyle w:val="a3"/>
        <w:ind w:leftChars="0" w:left="360"/>
      </w:pPr>
    </w:p>
    <w:p w:rsidR="00751388" w:rsidRDefault="00751388" w:rsidP="00FF5C81">
      <w:pPr>
        <w:pStyle w:val="a3"/>
        <w:ind w:leftChars="0" w:left="360"/>
      </w:pPr>
    </w:p>
    <w:p w:rsidR="00751388" w:rsidRDefault="00751388" w:rsidP="00FF5C81">
      <w:pPr>
        <w:pStyle w:val="a3"/>
        <w:ind w:leftChars="0" w:left="360"/>
      </w:pPr>
    </w:p>
    <w:p w:rsidR="00751388" w:rsidRDefault="00751388" w:rsidP="00FF5C81">
      <w:pPr>
        <w:pStyle w:val="a3"/>
        <w:ind w:leftChars="0" w:left="360"/>
      </w:pPr>
    </w:p>
    <w:p w:rsidR="00751388" w:rsidRDefault="00751388" w:rsidP="00FF5C81">
      <w:pPr>
        <w:pStyle w:val="a3"/>
        <w:ind w:leftChars="0" w:left="360"/>
      </w:pPr>
    </w:p>
    <w:p w:rsidR="00751388" w:rsidRDefault="00751388" w:rsidP="00FF5C81">
      <w:pPr>
        <w:pStyle w:val="a3"/>
        <w:ind w:leftChars="0" w:left="360"/>
      </w:pPr>
    </w:p>
    <w:p w:rsidR="00751388" w:rsidRDefault="00751388" w:rsidP="00FF5C81">
      <w:pPr>
        <w:pStyle w:val="a3"/>
        <w:ind w:leftChars="0" w:left="360"/>
      </w:pPr>
    </w:p>
    <w:p w:rsidR="00751388" w:rsidRDefault="00751388" w:rsidP="00FF5C81">
      <w:pPr>
        <w:pStyle w:val="a3"/>
        <w:ind w:leftChars="0" w:left="360"/>
      </w:pPr>
    </w:p>
    <w:p w:rsidR="00751388" w:rsidRDefault="00751388" w:rsidP="00FF5C81">
      <w:pPr>
        <w:pStyle w:val="a3"/>
        <w:ind w:leftChars="0" w:left="360"/>
      </w:pPr>
    </w:p>
    <w:p w:rsidR="00751388" w:rsidRDefault="00751388" w:rsidP="00FF5C81">
      <w:pPr>
        <w:pStyle w:val="a3"/>
        <w:ind w:leftChars="0" w:left="360"/>
      </w:pPr>
    </w:p>
    <w:p w:rsidR="00751388" w:rsidRDefault="00751388" w:rsidP="00FF5C81">
      <w:pPr>
        <w:pStyle w:val="a3"/>
        <w:ind w:leftChars="0" w:left="360"/>
      </w:pPr>
    </w:p>
    <w:p w:rsidR="00751388" w:rsidRDefault="00751388" w:rsidP="00FF5C81">
      <w:pPr>
        <w:pStyle w:val="a3"/>
        <w:ind w:leftChars="0" w:left="360"/>
      </w:pPr>
    </w:p>
    <w:p w:rsidR="00751388" w:rsidRDefault="00751388" w:rsidP="00FF5C81">
      <w:pPr>
        <w:pStyle w:val="a3"/>
        <w:ind w:leftChars="0" w:left="360"/>
      </w:pPr>
    </w:p>
    <w:p w:rsidR="00751388" w:rsidRDefault="00751388" w:rsidP="00FF5C81">
      <w:pPr>
        <w:pStyle w:val="a3"/>
        <w:ind w:leftChars="0" w:left="360"/>
      </w:pPr>
    </w:p>
    <w:p w:rsidR="00751388" w:rsidRDefault="00751388" w:rsidP="00FF5C81">
      <w:pPr>
        <w:pStyle w:val="a3"/>
        <w:ind w:leftChars="0" w:left="360"/>
      </w:pPr>
    </w:p>
    <w:p w:rsidR="00751388" w:rsidRDefault="00751388" w:rsidP="00FF5C81">
      <w:pPr>
        <w:pStyle w:val="a3"/>
        <w:ind w:leftChars="0" w:left="360"/>
      </w:pPr>
    </w:p>
    <w:p w:rsidR="00751388" w:rsidRDefault="00751388" w:rsidP="00FF5C81">
      <w:pPr>
        <w:pStyle w:val="a3"/>
        <w:ind w:leftChars="0" w:left="360"/>
      </w:pPr>
    </w:p>
    <w:p w:rsidR="00751388" w:rsidRDefault="00751388" w:rsidP="00FF5C81">
      <w:pPr>
        <w:pStyle w:val="a3"/>
        <w:ind w:leftChars="0" w:left="360"/>
      </w:pPr>
    </w:p>
    <w:p w:rsidR="00751388" w:rsidRDefault="00751388" w:rsidP="00FF5C81">
      <w:pPr>
        <w:pStyle w:val="a3"/>
        <w:ind w:leftChars="0" w:left="360"/>
      </w:pPr>
    </w:p>
    <w:p w:rsidR="00681B8D" w:rsidRPr="00681B8D" w:rsidRDefault="00FF5C81" w:rsidP="00681B8D">
      <w:pPr>
        <w:pStyle w:val="a3"/>
        <w:ind w:leftChars="0" w:left="360"/>
        <w:jc w:val="center"/>
        <w:rPr>
          <w:rFonts w:ascii="標楷體" w:eastAsia="標楷體" w:hAnsi="標楷體"/>
          <w:b/>
          <w:sz w:val="32"/>
        </w:rPr>
      </w:pPr>
      <w:r w:rsidRPr="00681B8D">
        <w:rPr>
          <w:rFonts w:ascii="標楷體" w:eastAsia="標楷體" w:hAnsi="標楷體" w:hint="eastAsia"/>
          <w:b/>
          <w:sz w:val="32"/>
        </w:rPr>
        <w:t>摘要:</w:t>
      </w:r>
    </w:p>
    <w:p w:rsidR="00681B8D" w:rsidRDefault="00681B8D" w:rsidP="00FF5C81">
      <w:pPr>
        <w:pStyle w:val="a3"/>
        <w:ind w:leftChars="0" w:left="360"/>
        <w:rPr>
          <w:rFonts w:ascii="標楷體" w:eastAsia="標楷體" w:hAnsi="標楷體" w:cs="Times New Roman"/>
          <w:szCs w:val="14"/>
          <w:shd w:val="clear" w:color="auto" w:fill="FFFFFF"/>
        </w:rPr>
      </w:pPr>
    </w:p>
    <w:p w:rsidR="00FF5C81" w:rsidRDefault="00681B8D" w:rsidP="00681B8D">
      <w:pPr>
        <w:pStyle w:val="a3"/>
        <w:ind w:leftChars="150" w:left="600" w:hangingChars="100" w:hanging="240"/>
        <w:rPr>
          <w:rFonts w:ascii="標楷體" w:eastAsia="標楷體" w:hAnsi="標楷體" w:cs="Times New Roman"/>
          <w:szCs w:val="14"/>
          <w:shd w:val="clear" w:color="auto" w:fill="FFFFFF"/>
        </w:rPr>
      </w:pPr>
      <w:r w:rsidRPr="00681B8D">
        <w:rPr>
          <w:rFonts w:ascii="標楷體" w:eastAsia="標楷體" w:hAnsi="標楷體" w:cs="Times New Roman"/>
          <w:szCs w:val="14"/>
          <w:shd w:val="clear" w:color="auto" w:fill="FFFFFF"/>
        </w:rPr>
        <w:t>人工作業的車位導引無法提供全天候的服務</w:t>
      </w:r>
      <w:r>
        <w:rPr>
          <w:rFonts w:ascii="標楷體" w:eastAsia="標楷體" w:hAnsi="標楷體" w:cs="Times New Roman" w:hint="eastAsia"/>
          <w:szCs w:val="14"/>
          <w:shd w:val="clear" w:color="auto" w:fill="FFFFFF"/>
        </w:rPr>
        <w:t>，本文所研發的停車場及時辨識管理   系統在不影響原使用者的習慣之下，藉由攝影機與照明設備的控制與</w:t>
      </w:r>
      <w:proofErr w:type="gramStart"/>
      <w:r>
        <w:rPr>
          <w:rFonts w:ascii="標楷體" w:eastAsia="標楷體" w:hAnsi="標楷體" w:cs="Times New Roman" w:hint="eastAsia"/>
          <w:szCs w:val="14"/>
          <w:shd w:val="clear" w:color="auto" w:fill="FFFFFF"/>
        </w:rPr>
        <w:t>影導，</w:t>
      </w:r>
      <w:proofErr w:type="gramEnd"/>
      <w:r w:rsidR="009E1ACE">
        <w:rPr>
          <w:rFonts w:ascii="標楷體" w:eastAsia="標楷體" w:hAnsi="標楷體" w:cs="Times New Roman" w:hint="eastAsia"/>
          <w:szCs w:val="14"/>
          <w:shd w:val="clear" w:color="auto" w:fill="FFFFFF"/>
        </w:rPr>
        <w:t>減</w:t>
      </w:r>
      <w:r>
        <w:rPr>
          <w:rFonts w:ascii="標楷體" w:eastAsia="標楷體" w:hAnsi="標楷體" w:cs="Times New Roman" w:hint="eastAsia"/>
          <w:szCs w:val="14"/>
          <w:shd w:val="clear" w:color="auto" w:fill="FFFFFF"/>
        </w:rPr>
        <w:t xml:space="preserve">少人力的能源與浪費。主要設計平台，visual studio 2012 </w:t>
      </w:r>
    </w:p>
    <w:p w:rsidR="00681B8D" w:rsidRPr="00681B8D" w:rsidRDefault="00681B8D" w:rsidP="00FF5C81">
      <w:pPr>
        <w:pStyle w:val="a3"/>
        <w:ind w:leftChars="0" w:left="360"/>
        <w:rPr>
          <w:rFonts w:ascii="標楷體" w:eastAsia="標楷體" w:hAnsi="標楷體"/>
          <w:sz w:val="44"/>
        </w:rPr>
      </w:pPr>
    </w:p>
    <w:p w:rsidR="00681B8D" w:rsidRDefault="00681B8D" w:rsidP="00681B8D">
      <w:pPr>
        <w:pStyle w:val="a3"/>
        <w:ind w:leftChars="0" w:left="360"/>
        <w:jc w:val="center"/>
        <w:rPr>
          <w:rFonts w:ascii="標楷體" w:eastAsia="標楷體" w:hAnsi="標楷體"/>
          <w:sz w:val="32"/>
        </w:rPr>
      </w:pPr>
    </w:p>
    <w:p w:rsidR="00681B8D" w:rsidRPr="00681B8D" w:rsidRDefault="00FF5C81" w:rsidP="00681B8D">
      <w:pPr>
        <w:pStyle w:val="a3"/>
        <w:ind w:leftChars="0" w:left="360"/>
        <w:jc w:val="center"/>
        <w:rPr>
          <w:b/>
        </w:rPr>
      </w:pPr>
      <w:r w:rsidRPr="00681B8D">
        <w:rPr>
          <w:rFonts w:ascii="標楷體" w:eastAsia="標楷體" w:hAnsi="標楷體" w:hint="eastAsia"/>
          <w:b/>
          <w:sz w:val="32"/>
        </w:rPr>
        <w:t>作品設計動機及應用對象</w:t>
      </w:r>
      <w:r w:rsidRPr="00681B8D">
        <w:rPr>
          <w:rFonts w:hint="eastAsia"/>
          <w:b/>
        </w:rPr>
        <w:t>:</w:t>
      </w:r>
    </w:p>
    <w:p w:rsidR="00751388" w:rsidRPr="009E1ACE" w:rsidRDefault="00FF5C81" w:rsidP="00681B8D">
      <w:pPr>
        <w:pStyle w:val="a3"/>
        <w:ind w:left="720" w:hangingChars="100" w:hanging="240"/>
        <w:rPr>
          <w:rFonts w:ascii="標楷體" w:eastAsia="標楷體" w:hAnsi="標楷體"/>
        </w:rPr>
      </w:pPr>
      <w:r w:rsidRPr="009E1ACE">
        <w:rPr>
          <w:rFonts w:ascii="標楷體" w:eastAsia="標楷體" w:hAnsi="標楷體" w:hint="eastAsia"/>
        </w:rPr>
        <w:t>由於科技的日益進步，</w:t>
      </w:r>
      <w:proofErr w:type="gramStart"/>
      <w:r w:rsidRPr="009E1ACE">
        <w:rPr>
          <w:rFonts w:ascii="標楷體" w:eastAsia="標楷體" w:hAnsi="標楷體" w:hint="eastAsia"/>
        </w:rPr>
        <w:t>加上少子化</w:t>
      </w:r>
      <w:proofErr w:type="gramEnd"/>
      <w:r w:rsidRPr="009E1ACE">
        <w:rPr>
          <w:rFonts w:ascii="標楷體" w:eastAsia="標楷體" w:hAnsi="標楷體" w:hint="eastAsia"/>
        </w:rPr>
        <w:t>的影響，有些管理</w:t>
      </w:r>
      <w:r w:rsidR="00751388" w:rsidRPr="009E1ACE">
        <w:rPr>
          <w:rFonts w:ascii="標楷體" w:eastAsia="標楷體" w:hAnsi="標楷體" w:hint="eastAsia"/>
        </w:rPr>
        <w:t>或危險</w:t>
      </w:r>
      <w:r w:rsidR="009E1ACE" w:rsidRPr="009E1ACE">
        <w:rPr>
          <w:rFonts w:ascii="標楷體" w:eastAsia="標楷體" w:hAnsi="標楷體" w:hint="eastAsia"/>
        </w:rPr>
        <w:t>性</w:t>
      </w:r>
      <w:r w:rsidRPr="009E1ACE">
        <w:rPr>
          <w:rFonts w:ascii="標楷體" w:eastAsia="標楷體" w:hAnsi="標楷體" w:hint="eastAsia"/>
        </w:rPr>
        <w:t>的工作已漸漸的</w:t>
      </w:r>
      <w:r w:rsidR="00681B8D" w:rsidRPr="009E1ACE">
        <w:rPr>
          <w:rFonts w:ascii="標楷體" w:eastAsia="標楷體" w:hAnsi="標楷體" w:hint="eastAsia"/>
        </w:rPr>
        <w:t>被</w:t>
      </w:r>
      <w:r w:rsidR="009E1ACE" w:rsidRPr="009E1ACE">
        <w:rPr>
          <w:rFonts w:ascii="標楷體" w:eastAsia="標楷體" w:hAnsi="標楷體" w:hint="eastAsia"/>
        </w:rPr>
        <w:t>機</w:t>
      </w:r>
      <w:r w:rsidRPr="009E1ACE">
        <w:rPr>
          <w:rFonts w:ascii="標楷體" w:eastAsia="標楷體" w:hAnsi="標楷體" w:hint="eastAsia"/>
        </w:rPr>
        <w:t>器取代，例如:國道收費</w:t>
      </w:r>
      <w:r w:rsidR="00751388" w:rsidRPr="009E1ACE">
        <w:rPr>
          <w:rFonts w:ascii="標楷體" w:eastAsia="標楷體" w:hAnsi="標楷體" w:hint="eastAsia"/>
        </w:rPr>
        <w:t>員、礦工、摩天樓窗戶清潔工。</w:t>
      </w:r>
    </w:p>
    <w:p w:rsidR="00FF5C81" w:rsidRPr="009E1ACE" w:rsidRDefault="00681B8D" w:rsidP="00681B8D">
      <w:pPr>
        <w:pStyle w:val="a3"/>
        <w:ind w:leftChars="150" w:left="600" w:hangingChars="100" w:hanging="240"/>
        <w:rPr>
          <w:rFonts w:ascii="標楷體" w:eastAsia="標楷體" w:hAnsi="標楷體"/>
        </w:rPr>
      </w:pPr>
      <w:r w:rsidRPr="009E1ACE">
        <w:rPr>
          <w:rFonts w:ascii="標楷體" w:eastAsia="標楷體" w:hAnsi="標楷體" w:hint="eastAsia"/>
        </w:rPr>
        <w:t xml:space="preserve"> </w:t>
      </w:r>
      <w:r w:rsidR="00751388" w:rsidRPr="009E1ACE">
        <w:rPr>
          <w:rFonts w:ascii="標楷體" w:eastAsia="標楷體" w:hAnsi="標楷體" w:hint="eastAsia"/>
        </w:rPr>
        <w:t>有鑑於此，我們想研發一種停車場系統，可以代替人類管理，自動收費。這樣一來人類就可以不用一邊聞車子廢氣一邊</w:t>
      </w:r>
      <w:r w:rsidR="009E1ACE" w:rsidRPr="009E1ACE">
        <w:rPr>
          <w:rFonts w:ascii="標楷體" w:eastAsia="標楷體" w:hAnsi="標楷體" w:hint="eastAsia"/>
        </w:rPr>
        <w:t>收費，並且可以減少人力成本</w:t>
      </w:r>
    </w:p>
    <w:p w:rsidR="009E1ACE" w:rsidRDefault="009E1ACE" w:rsidP="003B658F">
      <w:pPr>
        <w:pStyle w:val="a3"/>
        <w:ind w:leftChars="0" w:left="360"/>
        <w:rPr>
          <w:rFonts w:ascii="標楷體" w:eastAsia="標楷體" w:hAnsi="標楷體"/>
        </w:rPr>
      </w:pPr>
      <w:r>
        <w:rPr>
          <w:rFonts w:ascii="標楷體" w:eastAsia="標楷體" w:hAnsi="標楷體" w:hint="eastAsia"/>
        </w:rPr>
        <w:t>。</w:t>
      </w:r>
    </w:p>
    <w:p w:rsidR="003B658F" w:rsidRPr="009E1ACE" w:rsidRDefault="009E1ACE" w:rsidP="003B658F">
      <w:pPr>
        <w:pStyle w:val="a3"/>
        <w:ind w:leftChars="0" w:left="360"/>
        <w:rPr>
          <w:rFonts w:ascii="標楷體" w:eastAsia="標楷體" w:hAnsi="標楷體"/>
        </w:rPr>
      </w:pPr>
      <w:r>
        <w:rPr>
          <w:rFonts w:ascii="標楷體" w:eastAsia="標楷體" w:hAnsi="標楷體" w:hint="eastAsia"/>
        </w:rPr>
        <w:t xml:space="preserve"> </w:t>
      </w:r>
      <w:r w:rsidRPr="009E1ACE">
        <w:rPr>
          <w:rFonts w:ascii="標楷體" w:eastAsia="標楷體" w:hAnsi="標楷體" w:hint="eastAsia"/>
        </w:rPr>
        <w:t>本系統的應用對象為車子</w:t>
      </w:r>
      <w:r>
        <w:rPr>
          <w:rFonts w:ascii="標楷體" w:eastAsia="標楷體" w:hAnsi="標楷體" w:hint="eastAsia"/>
        </w:rPr>
        <w:t>，不管是有人駕駛的或無人車都可應用於本系統，並希望可以藉由本系統的開發提升社會的進步。</w:t>
      </w:r>
    </w:p>
    <w:p w:rsidR="003B658F" w:rsidRDefault="003B658F" w:rsidP="003B658F">
      <w:pPr>
        <w:pStyle w:val="a3"/>
        <w:ind w:leftChars="0" w:left="360"/>
      </w:pPr>
    </w:p>
    <w:p w:rsidR="003B658F" w:rsidRDefault="003B658F" w:rsidP="003B658F">
      <w:pPr>
        <w:pStyle w:val="a3"/>
        <w:ind w:leftChars="0" w:left="360"/>
      </w:pPr>
    </w:p>
    <w:p w:rsidR="003B658F" w:rsidRDefault="003B658F" w:rsidP="003B658F">
      <w:pPr>
        <w:pStyle w:val="a3"/>
        <w:ind w:leftChars="0" w:left="360"/>
      </w:pPr>
    </w:p>
    <w:p w:rsidR="003B658F" w:rsidRDefault="003B658F" w:rsidP="003B658F">
      <w:pPr>
        <w:pStyle w:val="a3"/>
        <w:ind w:leftChars="0" w:left="360"/>
      </w:pPr>
    </w:p>
    <w:p w:rsidR="003B658F" w:rsidRDefault="003B658F" w:rsidP="003B658F">
      <w:pPr>
        <w:pStyle w:val="a3"/>
        <w:ind w:leftChars="0" w:left="360"/>
      </w:pPr>
    </w:p>
    <w:p w:rsidR="003B658F" w:rsidRDefault="003B658F" w:rsidP="003B658F">
      <w:pPr>
        <w:pStyle w:val="a3"/>
        <w:ind w:leftChars="0" w:left="360"/>
      </w:pPr>
    </w:p>
    <w:p w:rsidR="003B658F" w:rsidRDefault="003B658F" w:rsidP="003B658F">
      <w:pPr>
        <w:pStyle w:val="a3"/>
        <w:ind w:leftChars="0" w:left="360"/>
      </w:pPr>
    </w:p>
    <w:p w:rsidR="003B658F" w:rsidRDefault="003B658F" w:rsidP="003B658F">
      <w:pPr>
        <w:pStyle w:val="a3"/>
        <w:ind w:leftChars="0" w:left="360"/>
      </w:pPr>
    </w:p>
    <w:p w:rsidR="003B658F" w:rsidRDefault="003B658F" w:rsidP="003B658F">
      <w:pPr>
        <w:pStyle w:val="a3"/>
        <w:ind w:leftChars="0" w:left="360"/>
      </w:pPr>
    </w:p>
    <w:p w:rsidR="003B658F" w:rsidRDefault="003B658F" w:rsidP="003B658F">
      <w:pPr>
        <w:pStyle w:val="a3"/>
        <w:ind w:leftChars="0" w:left="360"/>
      </w:pPr>
    </w:p>
    <w:p w:rsidR="003B658F" w:rsidRDefault="003B658F" w:rsidP="003B658F">
      <w:pPr>
        <w:pStyle w:val="a3"/>
        <w:ind w:leftChars="0" w:left="360"/>
      </w:pPr>
    </w:p>
    <w:p w:rsidR="003B658F" w:rsidRDefault="003B658F" w:rsidP="003B658F">
      <w:pPr>
        <w:pStyle w:val="a3"/>
        <w:ind w:leftChars="0" w:left="360"/>
      </w:pPr>
    </w:p>
    <w:p w:rsidR="003B658F" w:rsidRDefault="003B658F" w:rsidP="003B658F">
      <w:pPr>
        <w:pStyle w:val="a3"/>
        <w:ind w:leftChars="0" w:left="360"/>
      </w:pPr>
    </w:p>
    <w:p w:rsidR="003B658F" w:rsidRDefault="003B658F" w:rsidP="003B658F">
      <w:pPr>
        <w:pStyle w:val="a3"/>
        <w:ind w:leftChars="0" w:left="360"/>
      </w:pPr>
    </w:p>
    <w:p w:rsidR="003B658F" w:rsidRDefault="003B658F" w:rsidP="003B658F">
      <w:pPr>
        <w:pStyle w:val="a3"/>
        <w:ind w:leftChars="0" w:left="360"/>
      </w:pPr>
    </w:p>
    <w:p w:rsidR="003B658F" w:rsidRDefault="003B658F" w:rsidP="003B658F">
      <w:pPr>
        <w:pStyle w:val="a3"/>
        <w:ind w:leftChars="0" w:left="360"/>
      </w:pPr>
    </w:p>
    <w:p w:rsidR="003B658F" w:rsidRDefault="003B658F" w:rsidP="003B658F">
      <w:pPr>
        <w:pStyle w:val="a3"/>
        <w:ind w:leftChars="0" w:left="360"/>
      </w:pPr>
    </w:p>
    <w:p w:rsidR="003B658F" w:rsidRDefault="003B658F" w:rsidP="003B658F">
      <w:pPr>
        <w:pStyle w:val="a3"/>
        <w:ind w:leftChars="0" w:left="360"/>
      </w:pPr>
    </w:p>
    <w:p w:rsidR="003B658F" w:rsidRDefault="003B658F" w:rsidP="003B658F">
      <w:pPr>
        <w:pStyle w:val="a3"/>
        <w:ind w:leftChars="0" w:left="360"/>
      </w:pPr>
    </w:p>
    <w:p w:rsidR="003B658F" w:rsidRDefault="003B658F" w:rsidP="003B658F">
      <w:pPr>
        <w:pStyle w:val="a3"/>
        <w:ind w:leftChars="0" w:left="360"/>
      </w:pPr>
    </w:p>
    <w:p w:rsidR="003B658F" w:rsidRDefault="003B658F" w:rsidP="003B658F">
      <w:pPr>
        <w:pStyle w:val="a3"/>
        <w:ind w:leftChars="0" w:left="360"/>
      </w:pPr>
    </w:p>
    <w:p w:rsidR="003B658F" w:rsidRDefault="003B658F" w:rsidP="003B658F">
      <w:pPr>
        <w:pStyle w:val="a3"/>
        <w:ind w:leftChars="0" w:left="360"/>
      </w:pPr>
    </w:p>
    <w:p w:rsidR="003B658F" w:rsidRDefault="003B658F" w:rsidP="003B658F">
      <w:pPr>
        <w:pStyle w:val="a3"/>
        <w:ind w:leftChars="0" w:left="360"/>
      </w:pPr>
    </w:p>
    <w:p w:rsidR="003B658F" w:rsidRDefault="003B658F" w:rsidP="003B658F">
      <w:pPr>
        <w:pStyle w:val="a3"/>
        <w:ind w:leftChars="0" w:left="360"/>
      </w:pPr>
    </w:p>
    <w:p w:rsidR="003B658F" w:rsidRPr="00C34222" w:rsidRDefault="00751388" w:rsidP="00C34222">
      <w:pPr>
        <w:pStyle w:val="a3"/>
        <w:ind w:leftChars="0" w:left="360"/>
        <w:jc w:val="center"/>
        <w:rPr>
          <w:rFonts w:ascii="標楷體" w:eastAsia="標楷體" w:hAnsi="標楷體"/>
          <w:b/>
        </w:rPr>
      </w:pPr>
      <w:r w:rsidRPr="00C34222">
        <w:rPr>
          <w:rFonts w:ascii="標楷體" w:eastAsia="標楷體" w:hAnsi="標楷體" w:hint="eastAsia"/>
          <w:b/>
          <w:sz w:val="32"/>
        </w:rPr>
        <w:t>作品結構與原理說明:</w:t>
      </w:r>
      <w:r w:rsidR="003B658F" w:rsidRPr="00C34222">
        <w:rPr>
          <w:rFonts w:ascii="標楷體" w:eastAsia="標楷體" w:hAnsi="標楷體"/>
          <w:b/>
        </w:rPr>
        <w:br/>
      </w:r>
    </w:p>
    <w:p w:rsidR="003B658F" w:rsidRPr="00C64204" w:rsidRDefault="003B658F" w:rsidP="003B658F">
      <w:pPr>
        <w:pStyle w:val="a4"/>
      </w:pPr>
      <w:r>
        <w:rPr>
          <w:rFonts w:hint="eastAsia"/>
        </w:rPr>
        <w:t>下圖</w:t>
      </w:r>
      <w:r w:rsidRPr="00C64204">
        <w:t>為本系統之流程架構圖，其主要可分為</w:t>
      </w:r>
      <w:r w:rsidRPr="00C64204">
        <w:rPr>
          <w:rFonts w:hint="eastAsia"/>
        </w:rPr>
        <w:t>紫色區域之車牌定位</w:t>
      </w:r>
      <w:r w:rsidRPr="00C64204">
        <w:rPr>
          <w:rFonts w:hint="eastAsia"/>
        </w:rPr>
        <w:t>(Locating)</w:t>
      </w:r>
      <w:r w:rsidRPr="00C64204">
        <w:rPr>
          <w:rFonts w:hint="eastAsia"/>
        </w:rPr>
        <w:t>以及紅色區域之車牌辨識</w:t>
      </w:r>
      <w:r w:rsidRPr="00C64204">
        <w:rPr>
          <w:rFonts w:hint="eastAsia"/>
        </w:rPr>
        <w:t>(Recognition)</w:t>
      </w:r>
      <w:r w:rsidRPr="00C64204">
        <w:rPr>
          <w:rFonts w:hint="eastAsia"/>
        </w:rPr>
        <w:t>兩部分。而車牌定位的處理可再細分為</w:t>
      </w:r>
      <w:r w:rsidRPr="00C64204">
        <w:rPr>
          <w:rFonts w:hint="eastAsia"/>
        </w:rPr>
        <w:t>:</w:t>
      </w:r>
      <w:r w:rsidRPr="00C64204">
        <w:rPr>
          <w:rFonts w:hint="eastAsia"/>
        </w:rPr>
        <w:t>影像輸入</w:t>
      </w:r>
      <w:r w:rsidRPr="00C64204">
        <w:rPr>
          <w:rFonts w:hint="eastAsia"/>
        </w:rPr>
        <w:t>(Image Input)</w:t>
      </w:r>
      <w:r w:rsidRPr="00C64204">
        <w:t>、</w:t>
      </w:r>
      <w:r w:rsidRPr="00C64204">
        <w:rPr>
          <w:rFonts w:hint="eastAsia"/>
        </w:rPr>
        <w:t>關注區域設定</w:t>
      </w:r>
      <w:r w:rsidRPr="00C64204">
        <w:rPr>
          <w:rFonts w:hint="eastAsia"/>
        </w:rPr>
        <w:t>(</w:t>
      </w:r>
      <w:proofErr w:type="spellStart"/>
      <w:r w:rsidRPr="00C64204">
        <w:rPr>
          <w:rFonts w:hint="eastAsia"/>
        </w:rPr>
        <w:t>Roi</w:t>
      </w:r>
      <w:proofErr w:type="spellEnd"/>
      <w:r w:rsidRPr="00C64204">
        <w:rPr>
          <w:rFonts w:hint="eastAsia"/>
        </w:rPr>
        <w:t xml:space="preserve"> Setting)</w:t>
      </w:r>
      <w:r w:rsidRPr="00C64204">
        <w:t>、</w:t>
      </w:r>
      <w:proofErr w:type="gramStart"/>
      <w:r>
        <w:rPr>
          <w:rFonts w:hint="eastAsia"/>
        </w:rPr>
        <w:t>直方圖</w:t>
      </w:r>
      <w:proofErr w:type="gramEnd"/>
      <w:r w:rsidRPr="00C64204">
        <w:rPr>
          <w:rFonts w:hint="eastAsia"/>
        </w:rPr>
        <w:t>等化</w:t>
      </w:r>
      <w:r w:rsidRPr="00C64204">
        <w:rPr>
          <w:rFonts w:hint="eastAsia"/>
        </w:rPr>
        <w:t xml:space="preserve">(Histogram </w:t>
      </w:r>
      <w:proofErr w:type="spellStart"/>
      <w:r w:rsidRPr="00C64204">
        <w:rPr>
          <w:rFonts w:hint="eastAsia"/>
        </w:rPr>
        <w:t>Equalizaton</w:t>
      </w:r>
      <w:proofErr w:type="spellEnd"/>
      <w:r w:rsidRPr="00C64204">
        <w:rPr>
          <w:rFonts w:hint="eastAsia"/>
        </w:rPr>
        <w:t>)</w:t>
      </w:r>
      <w:r w:rsidRPr="00C64204">
        <w:t>、</w:t>
      </w:r>
      <w:r w:rsidRPr="00C64204">
        <w:rPr>
          <w:rFonts w:hint="eastAsia"/>
        </w:rPr>
        <w:t>邊緣偵測</w:t>
      </w:r>
      <w:r w:rsidRPr="00C64204">
        <w:rPr>
          <w:rFonts w:hint="eastAsia"/>
        </w:rPr>
        <w:t>(Edge Detection)</w:t>
      </w:r>
      <w:r w:rsidRPr="00C64204">
        <w:t>、</w:t>
      </w:r>
      <w:r w:rsidRPr="00C64204">
        <w:rPr>
          <w:rFonts w:hint="eastAsia"/>
        </w:rPr>
        <w:t>膨脹處理</w:t>
      </w:r>
      <w:r w:rsidRPr="00C64204">
        <w:rPr>
          <w:rFonts w:hint="eastAsia"/>
        </w:rPr>
        <w:t>(</w:t>
      </w:r>
      <w:proofErr w:type="spellStart"/>
      <w:r w:rsidRPr="00C64204">
        <w:rPr>
          <w:rFonts w:hint="eastAsia"/>
        </w:rPr>
        <w:t>Diliation</w:t>
      </w:r>
      <w:proofErr w:type="spellEnd"/>
      <w:r w:rsidRPr="00C64204">
        <w:rPr>
          <w:rFonts w:hint="eastAsia"/>
        </w:rPr>
        <w:t>)</w:t>
      </w:r>
      <w:r w:rsidRPr="00C64204">
        <w:t>、</w:t>
      </w:r>
      <w:r w:rsidRPr="00C64204">
        <w:rPr>
          <w:rFonts w:hint="eastAsia"/>
        </w:rPr>
        <w:t>車牌定位</w:t>
      </w:r>
      <w:r w:rsidRPr="00C64204">
        <w:rPr>
          <w:rFonts w:hint="eastAsia"/>
        </w:rPr>
        <w:t>(Plate Locating)</w:t>
      </w:r>
      <w:r w:rsidRPr="00C64204">
        <w:rPr>
          <w:rFonts w:hint="eastAsia"/>
        </w:rPr>
        <w:t>與車牌校正</w:t>
      </w:r>
      <w:r w:rsidRPr="00C64204">
        <w:rPr>
          <w:rFonts w:hint="eastAsia"/>
        </w:rPr>
        <w:t>(Calibration);</w:t>
      </w:r>
      <w:r w:rsidRPr="00C64204">
        <w:rPr>
          <w:rFonts w:hint="eastAsia"/>
        </w:rPr>
        <w:t>車牌</w:t>
      </w:r>
      <w:r w:rsidRPr="00C64204">
        <w:t>辨識則可細分為：二值化</w:t>
      </w:r>
      <w:r w:rsidRPr="00C64204">
        <w:t>(</w:t>
      </w:r>
      <w:proofErr w:type="spellStart"/>
      <w:r w:rsidRPr="00C64204">
        <w:t>Binarization</w:t>
      </w:r>
      <w:proofErr w:type="spellEnd"/>
      <w:r w:rsidRPr="00C64204">
        <w:t>)</w:t>
      </w:r>
      <w:r w:rsidRPr="00C64204">
        <w:t>、向量投影</w:t>
      </w:r>
      <w:r w:rsidRPr="00C64204">
        <w:t>(Vector Projection)</w:t>
      </w:r>
      <w:r w:rsidRPr="00C64204">
        <w:t>、字元分割</w:t>
      </w:r>
      <w:r w:rsidRPr="00C64204">
        <w:t>(Character Segmentation)</w:t>
      </w:r>
      <w:r w:rsidRPr="00C64204">
        <w:t>、角度分類</w:t>
      </w:r>
      <w:r w:rsidRPr="00C64204">
        <w:t>(Orientation Classification)</w:t>
      </w:r>
      <w:r w:rsidRPr="00C64204">
        <w:t>、區塊特徵擷取</w:t>
      </w:r>
      <w:r w:rsidRPr="00C64204">
        <w:t>(Block Feature Extraction)</w:t>
      </w:r>
      <w:r w:rsidRPr="00C64204">
        <w:t>與查表比對</w:t>
      </w:r>
      <w:r w:rsidRPr="00C64204">
        <w:t>(Table Matching)</w:t>
      </w:r>
      <w:r w:rsidRPr="00C64204">
        <w:t>。</w:t>
      </w:r>
    </w:p>
    <w:p w:rsidR="003B658F" w:rsidRPr="00C64204" w:rsidRDefault="003B658F" w:rsidP="003B658F">
      <w:pPr>
        <w:pStyle w:val="a4"/>
      </w:pPr>
      <w:r>
        <w:rPr>
          <w:rFonts w:hint="eastAsia"/>
        </w:rPr>
        <w:t>在車牌定位的部分，本系統</w:t>
      </w:r>
      <w:r w:rsidRPr="00C64204">
        <w:rPr>
          <w:rFonts w:hint="eastAsia"/>
        </w:rPr>
        <w:t>先將輸入之影像進行關注區域設定，以此方法降低</w:t>
      </w:r>
      <w:r>
        <w:rPr>
          <w:rFonts w:hint="eastAsia"/>
        </w:rPr>
        <w:t>車牌以外部分的雜訊干擾。接著，再進行亮度的</w:t>
      </w:r>
      <w:proofErr w:type="gramStart"/>
      <w:r>
        <w:rPr>
          <w:rFonts w:hint="eastAsia"/>
        </w:rPr>
        <w:t>直</w:t>
      </w:r>
      <w:r w:rsidRPr="00C64204">
        <w:rPr>
          <w:rFonts w:hint="eastAsia"/>
        </w:rPr>
        <w:t>方圖</w:t>
      </w:r>
      <w:proofErr w:type="gramEnd"/>
      <w:r w:rsidRPr="00C64204">
        <w:rPr>
          <w:rFonts w:hint="eastAsia"/>
        </w:rPr>
        <w:t>等化，以避免影像</w:t>
      </w:r>
      <w:proofErr w:type="gramStart"/>
      <w:r w:rsidRPr="00C64204">
        <w:rPr>
          <w:rFonts w:hint="eastAsia"/>
        </w:rPr>
        <w:t>過曝或</w:t>
      </w:r>
      <w:proofErr w:type="gramEnd"/>
      <w:r w:rsidRPr="00C64204">
        <w:rPr>
          <w:rFonts w:hint="eastAsia"/>
        </w:rPr>
        <w:t>過暗造成影像的失真。接著，再利用邊緣偵測，我們可以很清楚知道關注區域設定內的紋理資訊。接著進行膨脹處理，此步驟主要是把關注區域設定內的車牌資訊與背景資訊分隔出來並加重紋理資訊。接著，再進行車牌定位，便可</w:t>
      </w:r>
      <w:proofErr w:type="gramStart"/>
      <w:r w:rsidRPr="00C64204">
        <w:rPr>
          <w:rFonts w:hint="eastAsia"/>
        </w:rPr>
        <w:t>清楚的</w:t>
      </w:r>
      <w:proofErr w:type="gramEnd"/>
      <w:r w:rsidRPr="00C64204">
        <w:rPr>
          <w:rFonts w:hint="eastAsia"/>
        </w:rPr>
        <w:t>知道車牌的四個點準確位置。接著執行車牌校正，此步驟主要利用前述車牌的四個點準確位置，計算出角度，並利用影像單點旋轉完成校正。</w:t>
      </w:r>
    </w:p>
    <w:p w:rsidR="003B658F" w:rsidRPr="00C64204" w:rsidRDefault="003B658F" w:rsidP="003B658F">
      <w:pPr>
        <w:pStyle w:val="a4"/>
      </w:pPr>
      <w:r w:rsidRPr="00C64204">
        <w:t>在</w:t>
      </w:r>
      <w:r w:rsidRPr="00C64204">
        <w:rPr>
          <w:rFonts w:hint="eastAsia"/>
        </w:rPr>
        <w:t>車牌辨識</w:t>
      </w:r>
      <w:r w:rsidRPr="00C64204">
        <w:t>的部分，</w:t>
      </w:r>
      <w:r w:rsidRPr="00C64204">
        <w:rPr>
          <w:rFonts w:hint="eastAsia"/>
        </w:rPr>
        <w:t>我們</w:t>
      </w:r>
      <w:r w:rsidRPr="00C64204">
        <w:t>先將輸入之車牌影像進行二值化，以此分法分離背景與字元。接著，利用向量投影決定每</w:t>
      </w:r>
      <w:proofErr w:type="gramStart"/>
      <w:r w:rsidRPr="00C64204">
        <w:t>個</w:t>
      </w:r>
      <w:proofErr w:type="gramEnd"/>
      <w:r w:rsidRPr="00C64204">
        <w:t>字元的邊界完成分割。</w:t>
      </w:r>
      <w:r w:rsidRPr="00C64204">
        <w:rPr>
          <w:rFonts w:hint="eastAsia"/>
        </w:rPr>
        <w:t>接著</w:t>
      </w:r>
      <w:r w:rsidRPr="00C64204">
        <w:t>，將字元分割成</w:t>
      </w:r>
      <w:r w:rsidRPr="00C64204">
        <w:t>k</w:t>
      </w:r>
      <w:proofErr w:type="gramStart"/>
      <w:r w:rsidRPr="00C64204">
        <w:t>個</w:t>
      </w:r>
      <w:proofErr w:type="gramEnd"/>
      <w:r w:rsidRPr="00C64204">
        <w:t>區塊，再進一步決定區塊內像素點之角度集合，</w:t>
      </w:r>
      <w:proofErr w:type="gramStart"/>
      <w:r w:rsidRPr="00C64204">
        <w:rPr>
          <w:rFonts w:hint="eastAsia"/>
        </w:rPr>
        <w:t>並把</w:t>
      </w:r>
      <w:r w:rsidRPr="00C64204">
        <w:t>區塊</w:t>
      </w:r>
      <w:proofErr w:type="gramEnd"/>
      <w:r w:rsidRPr="00C64204">
        <w:t>內之方向密度比重進行編碼，利用此編碼表與預先建立好之字元特徵表來進行字元比對，進而得出辨識之結果。</w:t>
      </w:r>
    </w:p>
    <w:p w:rsidR="003B658F" w:rsidRDefault="003B658F" w:rsidP="003B658F">
      <w:pPr>
        <w:pStyle w:val="a3"/>
        <w:ind w:leftChars="0" w:left="360"/>
      </w:pPr>
      <w:r>
        <w:br/>
      </w:r>
    </w:p>
    <w:p w:rsidR="00751388" w:rsidRDefault="00751388" w:rsidP="00751388">
      <w:pPr>
        <w:pStyle w:val="a3"/>
        <w:ind w:leftChars="0" w:left="360"/>
      </w:pPr>
      <w:r>
        <w:object w:dxaOrig="18900" w:dyaOrig="25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565.5pt" o:ole="">
            <v:imagedata r:id="rId6" o:title=""/>
          </v:shape>
          <o:OLEObject Type="Embed" ProgID="Visio.Drawing.15" ShapeID="_x0000_i1025" DrawAspect="Content" ObjectID="_1550489526" r:id="rId7"/>
        </w:object>
      </w:r>
    </w:p>
    <w:p w:rsidR="00FF5C81" w:rsidRDefault="00FF5C81" w:rsidP="00FF5C81">
      <w:pPr>
        <w:pStyle w:val="a3"/>
        <w:ind w:leftChars="0" w:left="360"/>
      </w:pPr>
    </w:p>
    <w:p w:rsidR="003B658F" w:rsidRDefault="003B658F" w:rsidP="00FF5C81">
      <w:pPr>
        <w:pStyle w:val="a3"/>
        <w:ind w:leftChars="0" w:left="360"/>
      </w:pPr>
    </w:p>
    <w:p w:rsidR="003B658F" w:rsidRDefault="003B658F" w:rsidP="00FF5C81">
      <w:pPr>
        <w:pStyle w:val="a3"/>
        <w:ind w:leftChars="0" w:left="360"/>
      </w:pPr>
    </w:p>
    <w:p w:rsidR="003B658F" w:rsidRDefault="003B658F" w:rsidP="00FF5C81">
      <w:pPr>
        <w:pStyle w:val="a3"/>
        <w:ind w:leftChars="0" w:left="360"/>
      </w:pPr>
    </w:p>
    <w:p w:rsidR="003B658F" w:rsidRPr="00C34222" w:rsidRDefault="003B658F" w:rsidP="00C34222">
      <w:pPr>
        <w:pStyle w:val="a3"/>
        <w:ind w:leftChars="0" w:left="360"/>
        <w:jc w:val="center"/>
        <w:rPr>
          <w:rFonts w:ascii="標楷體" w:eastAsia="標楷體" w:hAnsi="標楷體"/>
          <w:b/>
          <w:sz w:val="32"/>
        </w:rPr>
      </w:pPr>
      <w:r w:rsidRPr="00C34222">
        <w:rPr>
          <w:rFonts w:ascii="標楷體" w:eastAsia="標楷體" w:hAnsi="標楷體" w:hint="eastAsia"/>
          <w:b/>
          <w:sz w:val="32"/>
        </w:rPr>
        <w:lastRenderedPageBreak/>
        <w:t>預期成果:</w:t>
      </w:r>
    </w:p>
    <w:p w:rsidR="00C34222" w:rsidRPr="00C34222" w:rsidRDefault="00C34222" w:rsidP="00FF5C81">
      <w:pPr>
        <w:pStyle w:val="a3"/>
        <w:ind w:leftChars="0" w:left="360"/>
        <w:rPr>
          <w:rFonts w:ascii="標楷體" w:eastAsia="標楷體" w:hAnsi="標楷體"/>
          <w:sz w:val="32"/>
        </w:rPr>
      </w:pPr>
    </w:p>
    <w:p w:rsidR="003B658F" w:rsidRDefault="00C34222" w:rsidP="00FF5C81">
      <w:pPr>
        <w:pStyle w:val="a3"/>
        <w:ind w:leftChars="0" w:left="360"/>
      </w:pPr>
      <w:r>
        <w:rPr>
          <w:noProof/>
        </w:rPr>
        <w:drawing>
          <wp:inline distT="0" distB="0" distL="0" distR="0">
            <wp:extent cx="5486400" cy="3298807"/>
            <wp:effectExtent l="1905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srcRect/>
                    <a:stretch>
                      <a:fillRect/>
                    </a:stretch>
                  </pic:blipFill>
                  <pic:spPr bwMode="auto">
                    <a:xfrm>
                      <a:off x="0" y="0"/>
                      <a:ext cx="5486400" cy="3298807"/>
                    </a:xfrm>
                    <a:prstGeom prst="rect">
                      <a:avLst/>
                    </a:prstGeom>
                    <a:noFill/>
                    <a:ln w="9525">
                      <a:noFill/>
                      <a:miter lim="800000"/>
                      <a:headEnd/>
                      <a:tailEnd/>
                    </a:ln>
                  </pic:spPr>
                </pic:pic>
              </a:graphicData>
            </a:graphic>
          </wp:inline>
        </w:drawing>
      </w:r>
    </w:p>
    <w:p w:rsidR="00C34222" w:rsidRDefault="00C34222" w:rsidP="00FF5C81">
      <w:pPr>
        <w:pStyle w:val="a3"/>
        <w:ind w:leftChars="0" w:left="360"/>
      </w:pPr>
    </w:p>
    <w:p w:rsidR="00C34222" w:rsidRDefault="00C34222" w:rsidP="00FF5C81">
      <w:pPr>
        <w:pStyle w:val="a3"/>
        <w:ind w:leftChars="0" w:left="360"/>
      </w:pPr>
      <w:r>
        <w:rPr>
          <w:noProof/>
        </w:rPr>
        <w:drawing>
          <wp:inline distT="0" distB="0" distL="0" distR="0">
            <wp:extent cx="5486400" cy="3298807"/>
            <wp:effectExtent l="1905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srcRect/>
                    <a:stretch>
                      <a:fillRect/>
                    </a:stretch>
                  </pic:blipFill>
                  <pic:spPr bwMode="auto">
                    <a:xfrm>
                      <a:off x="0" y="0"/>
                      <a:ext cx="5486400" cy="3298807"/>
                    </a:xfrm>
                    <a:prstGeom prst="rect">
                      <a:avLst/>
                    </a:prstGeom>
                    <a:noFill/>
                    <a:ln w="9525">
                      <a:noFill/>
                      <a:miter lim="800000"/>
                      <a:headEnd/>
                      <a:tailEnd/>
                    </a:ln>
                  </pic:spPr>
                </pic:pic>
              </a:graphicData>
            </a:graphic>
          </wp:inline>
        </w:drawing>
      </w:r>
    </w:p>
    <w:p w:rsidR="00C34222" w:rsidRDefault="00C34222" w:rsidP="00FF5C81">
      <w:pPr>
        <w:pStyle w:val="a3"/>
        <w:ind w:leftChars="0" w:left="360"/>
      </w:pPr>
    </w:p>
    <w:p w:rsidR="00C34222" w:rsidRDefault="00C34222" w:rsidP="00FF5C81">
      <w:pPr>
        <w:pStyle w:val="a3"/>
        <w:ind w:leftChars="0" w:left="360"/>
      </w:pPr>
    </w:p>
    <w:p w:rsidR="00C34222" w:rsidRDefault="00C34222" w:rsidP="00FF5C81">
      <w:pPr>
        <w:pStyle w:val="a3"/>
        <w:ind w:leftChars="0" w:left="360"/>
      </w:pPr>
    </w:p>
    <w:p w:rsidR="00C34222" w:rsidRDefault="00C34222" w:rsidP="00FF5C81">
      <w:pPr>
        <w:pStyle w:val="a3"/>
        <w:ind w:leftChars="0" w:left="360"/>
      </w:pPr>
    </w:p>
    <w:p w:rsidR="00C34222" w:rsidRPr="009E1ACE" w:rsidRDefault="004970B6" w:rsidP="004970B6">
      <w:pPr>
        <w:pStyle w:val="a3"/>
        <w:ind w:leftChars="0" w:left="360"/>
        <w:jc w:val="center"/>
        <w:rPr>
          <w:rFonts w:ascii="標楷體" w:eastAsia="標楷體" w:hAnsi="標楷體"/>
          <w:b/>
          <w:sz w:val="32"/>
        </w:rPr>
      </w:pPr>
      <w:r w:rsidRPr="009E1ACE">
        <w:rPr>
          <w:rFonts w:ascii="標楷體" w:eastAsia="標楷體" w:hAnsi="標楷體" w:hint="eastAsia"/>
          <w:b/>
          <w:sz w:val="32"/>
        </w:rPr>
        <w:lastRenderedPageBreak/>
        <w:t>參考文獻</w:t>
      </w:r>
    </w:p>
    <w:p w:rsidR="004970B6" w:rsidRPr="009E1ACE" w:rsidRDefault="004970B6" w:rsidP="004970B6">
      <w:pPr>
        <w:ind w:left="360"/>
        <w:rPr>
          <w:rFonts w:ascii="標楷體" w:eastAsia="標楷體" w:hAnsi="標楷體"/>
        </w:rPr>
      </w:pPr>
    </w:p>
    <w:p w:rsidR="004970B6" w:rsidRPr="009E1ACE" w:rsidRDefault="004970B6" w:rsidP="004970B6">
      <w:pPr>
        <w:ind w:left="360"/>
        <w:rPr>
          <w:rFonts w:ascii="標楷體" w:eastAsia="標楷體" w:hAnsi="標楷體"/>
        </w:rPr>
      </w:pPr>
    </w:p>
    <w:p w:rsidR="004970B6" w:rsidRPr="009E1ACE" w:rsidRDefault="004970B6" w:rsidP="004970B6">
      <w:pPr>
        <w:ind w:left="360"/>
        <w:rPr>
          <w:rFonts w:ascii="標楷體" w:eastAsia="標楷體" w:hAnsi="標楷體"/>
        </w:rPr>
      </w:pPr>
      <w:r w:rsidRPr="009E1ACE">
        <w:rPr>
          <w:rFonts w:ascii="標楷體" w:eastAsia="標楷體" w:hAnsi="標楷體" w:cs="Times New Roman"/>
        </w:rPr>
        <w:t>[1]</w:t>
      </w:r>
      <w:r w:rsidRPr="009E1ACE">
        <w:rPr>
          <w:rFonts w:ascii="標楷體" w:eastAsia="標楷體" w:hAnsi="標楷體" w:hint="eastAsia"/>
        </w:rPr>
        <w:t xml:space="preserve"> 吳崇賓</w:t>
      </w:r>
      <w:r w:rsidRPr="009E1ACE">
        <w:rPr>
          <w:rFonts w:ascii="標楷體" w:eastAsia="標楷體" w:hAnsi="標楷體"/>
        </w:rPr>
        <w:t xml:space="preserve">, </w:t>
      </w:r>
      <w:r w:rsidRPr="009E1ACE">
        <w:rPr>
          <w:rFonts w:ascii="標楷體" w:eastAsia="標楷體" w:hAnsi="標楷體" w:hint="eastAsia"/>
        </w:rPr>
        <w:t>鄭兆凱</w:t>
      </w:r>
      <w:r w:rsidRPr="009E1ACE">
        <w:rPr>
          <w:rFonts w:ascii="標楷體" w:eastAsia="標楷體" w:hAnsi="標楷體"/>
        </w:rPr>
        <w:t>,</w:t>
      </w:r>
      <w:proofErr w:type="gramStart"/>
      <w:r w:rsidRPr="009E1ACE">
        <w:rPr>
          <w:rFonts w:ascii="標楷體" w:eastAsia="標楷體" w:hAnsi="標楷體"/>
        </w:rPr>
        <w:t>”</w:t>
      </w:r>
      <w:proofErr w:type="gramEnd"/>
      <w:r w:rsidRPr="009E1ACE">
        <w:rPr>
          <w:rFonts w:ascii="標楷體" w:eastAsia="標楷體" w:hAnsi="標楷體" w:hint="eastAsia"/>
        </w:rPr>
        <w:t xml:space="preserve"> 應用於智慧型車輛之特徵擷取硬體架構設計</w:t>
      </w:r>
      <w:proofErr w:type="gramStart"/>
      <w:r w:rsidRPr="009E1ACE">
        <w:rPr>
          <w:rFonts w:ascii="標楷體" w:eastAsia="標楷體" w:hAnsi="標楷體"/>
        </w:rPr>
        <w:t>”</w:t>
      </w:r>
      <w:proofErr w:type="gramEnd"/>
      <w:r w:rsidRPr="009E1ACE">
        <w:rPr>
          <w:rFonts w:ascii="標楷體" w:eastAsia="標楷體" w:hAnsi="標楷體"/>
        </w:rPr>
        <w:t>,</w:t>
      </w:r>
      <w:r w:rsidRPr="009E1ACE">
        <w:rPr>
          <w:rFonts w:ascii="標楷體" w:eastAsia="標楷體" w:hAnsi="標楷體" w:hint="eastAsia"/>
        </w:rPr>
        <w:t>國立中興大學電機工程學系碩士論文</w:t>
      </w:r>
      <w:r w:rsidRPr="009E1ACE">
        <w:rPr>
          <w:rFonts w:ascii="標楷體" w:eastAsia="標楷體" w:hAnsi="標楷體"/>
        </w:rPr>
        <w:t>, July 201</w:t>
      </w:r>
      <w:r w:rsidRPr="009E1ACE">
        <w:rPr>
          <w:rFonts w:ascii="標楷體" w:eastAsia="標楷體" w:hAnsi="標楷體" w:hint="eastAsia"/>
        </w:rPr>
        <w:t>3年</w:t>
      </w:r>
    </w:p>
    <w:p w:rsidR="004970B6" w:rsidRPr="009E1ACE" w:rsidRDefault="004970B6" w:rsidP="004970B6">
      <w:pPr>
        <w:ind w:left="360"/>
        <w:rPr>
          <w:rFonts w:ascii="標楷體" w:eastAsia="標楷體" w:hAnsi="標楷體"/>
        </w:rPr>
      </w:pPr>
      <w:r w:rsidRPr="009E1ACE">
        <w:rPr>
          <w:rFonts w:ascii="標楷體" w:eastAsia="標楷體" w:hAnsi="標楷體"/>
        </w:rPr>
        <w:t xml:space="preserve"> </w:t>
      </w:r>
    </w:p>
    <w:p w:rsidR="0019221E" w:rsidRPr="009E1ACE" w:rsidRDefault="004970B6" w:rsidP="004970B6">
      <w:pPr>
        <w:ind w:left="360"/>
        <w:rPr>
          <w:rFonts w:ascii="標楷體" w:eastAsia="標楷體" w:hAnsi="標楷體"/>
        </w:rPr>
      </w:pPr>
      <w:r w:rsidRPr="009E1ACE">
        <w:rPr>
          <w:rFonts w:ascii="標楷體" w:eastAsia="標楷體" w:hAnsi="標楷體" w:cs="Times New Roman"/>
        </w:rPr>
        <w:t>[2</w:t>
      </w:r>
      <w:r w:rsidR="009E1ACE" w:rsidRPr="009E1ACE">
        <w:rPr>
          <w:rFonts w:ascii="標楷體" w:eastAsia="標楷體" w:hAnsi="標楷體" w:cs="Times New Roman"/>
        </w:rPr>
        <w:t>]</w:t>
      </w:r>
      <w:r w:rsidR="009E1ACE" w:rsidRPr="009E1ACE">
        <w:rPr>
          <w:rFonts w:ascii="標楷體" w:eastAsia="標楷體" w:hAnsi="標楷體"/>
        </w:rPr>
        <w:t xml:space="preserve"> </w:t>
      </w:r>
      <w:r w:rsidR="009E1ACE" w:rsidRPr="009E1ACE">
        <w:rPr>
          <w:rFonts w:ascii="標楷體" w:eastAsia="標楷體" w:hAnsi="標楷體" w:hint="eastAsia"/>
        </w:rPr>
        <w:t>吳崇賓</w:t>
      </w:r>
      <w:r w:rsidR="009E1ACE" w:rsidRPr="009E1ACE">
        <w:rPr>
          <w:rFonts w:ascii="標楷體" w:eastAsia="標楷體" w:hAnsi="標楷體"/>
        </w:rPr>
        <w:t xml:space="preserve">, </w:t>
      </w:r>
      <w:r w:rsidR="009E1ACE" w:rsidRPr="009E1ACE">
        <w:rPr>
          <w:rFonts w:ascii="標楷體" w:eastAsia="標楷體" w:hAnsi="標楷體" w:hint="eastAsia"/>
        </w:rPr>
        <w:t>王琪雯</w:t>
      </w:r>
      <w:r w:rsidR="009E1ACE" w:rsidRPr="009E1ACE">
        <w:rPr>
          <w:rFonts w:ascii="標楷體" w:eastAsia="標楷體" w:hAnsi="標楷體"/>
        </w:rPr>
        <w:t>,</w:t>
      </w:r>
      <w:proofErr w:type="gramStart"/>
      <w:r w:rsidR="009E1ACE" w:rsidRPr="009E1ACE">
        <w:rPr>
          <w:rFonts w:ascii="標楷體" w:eastAsia="標楷體" w:hAnsi="標楷體"/>
        </w:rPr>
        <w:t>”</w:t>
      </w:r>
      <w:proofErr w:type="gramEnd"/>
      <w:r w:rsidR="009E1ACE" w:rsidRPr="009E1ACE">
        <w:rPr>
          <w:rFonts w:ascii="標楷體" w:eastAsia="標楷體" w:hAnsi="標楷體" w:hint="eastAsia"/>
        </w:rPr>
        <w:t>低複雜度特徵基礎之車牌辨識系統及其硬體實現</w:t>
      </w:r>
      <w:proofErr w:type="gramStart"/>
      <w:r w:rsidR="009E1ACE" w:rsidRPr="009E1ACE">
        <w:rPr>
          <w:rFonts w:ascii="標楷體" w:eastAsia="標楷體" w:hAnsi="標楷體"/>
        </w:rPr>
        <w:t>”</w:t>
      </w:r>
      <w:proofErr w:type="gramEnd"/>
      <w:r w:rsidR="009E1ACE" w:rsidRPr="009E1ACE">
        <w:rPr>
          <w:rFonts w:ascii="標楷體" w:eastAsia="標楷體" w:hAnsi="標楷體"/>
        </w:rPr>
        <w:t>,</w:t>
      </w:r>
      <w:r w:rsidR="009E1ACE" w:rsidRPr="009E1ACE">
        <w:rPr>
          <w:rFonts w:ascii="標楷體" w:eastAsia="標楷體" w:hAnsi="標楷體" w:hint="eastAsia"/>
        </w:rPr>
        <w:t>國立中興大學電機工程學系碩士論文</w:t>
      </w:r>
      <w:r w:rsidR="009E1ACE" w:rsidRPr="009E1ACE">
        <w:rPr>
          <w:rFonts w:ascii="標楷體" w:eastAsia="標楷體" w:hAnsi="標楷體"/>
        </w:rPr>
        <w:t>, July 2015</w:t>
      </w:r>
      <w:r w:rsidR="009E1ACE" w:rsidRPr="009E1ACE">
        <w:rPr>
          <w:rFonts w:ascii="標楷體" w:eastAsia="標楷體" w:hAnsi="標楷體" w:hint="eastAsia"/>
        </w:rPr>
        <w:t>年</w:t>
      </w:r>
    </w:p>
    <w:p w:rsidR="00C34222" w:rsidRDefault="00C34222" w:rsidP="00FF5C81">
      <w:pPr>
        <w:pStyle w:val="a3"/>
        <w:ind w:leftChars="0" w:left="360"/>
      </w:pPr>
    </w:p>
    <w:p w:rsidR="00C34222" w:rsidRPr="009E1ACE" w:rsidRDefault="004970B6" w:rsidP="00F01D91">
      <w:pPr>
        <w:autoSpaceDE w:val="0"/>
        <w:autoSpaceDN w:val="0"/>
        <w:adjustRightInd w:val="0"/>
        <w:ind w:left="360"/>
        <w:rPr>
          <w:rFonts w:ascii="標楷體" w:eastAsia="標楷體" w:hAnsi="標楷體" w:cs="Times New Roman"/>
          <w:kern w:val="0"/>
          <w:sz w:val="20"/>
          <w:szCs w:val="20"/>
        </w:rPr>
      </w:pPr>
      <w:r w:rsidRPr="009E1ACE">
        <w:rPr>
          <w:rFonts w:ascii="標楷體" w:eastAsia="標楷體" w:hAnsi="標楷體" w:hint="eastAsia"/>
        </w:rPr>
        <w:t>[3]</w:t>
      </w:r>
      <w:r w:rsidR="00F01D91" w:rsidRPr="009E1ACE">
        <w:rPr>
          <w:rFonts w:ascii="標楷體" w:eastAsia="標楷體" w:hAnsi="標楷體" w:cs="Times New Roman"/>
          <w:color w:val="404040"/>
          <w:kern w:val="24"/>
          <w:sz w:val="32"/>
          <w:szCs w:val="32"/>
        </w:rPr>
        <w:t xml:space="preserve"> </w:t>
      </w:r>
      <w:r w:rsidR="00F01D91" w:rsidRPr="009E1ACE">
        <w:rPr>
          <w:rFonts w:ascii="標楷體" w:eastAsia="標楷體" w:hAnsi="標楷體" w:cs="Times New Roman"/>
          <w:kern w:val="0"/>
        </w:rPr>
        <w:t>J</w:t>
      </w:r>
      <w:r w:rsidR="00F01D91" w:rsidRPr="009E1ACE">
        <w:rPr>
          <w:rFonts w:ascii="標楷體" w:eastAsia="標楷體" w:hAnsi="標楷體" w:cs="Times New Roman"/>
          <w:kern w:val="0"/>
          <w:sz w:val="20"/>
          <w:szCs w:val="20"/>
        </w:rPr>
        <w:t xml:space="preserve">ing-Ming </w:t>
      </w:r>
      <w:proofErr w:type="spellStart"/>
      <w:r w:rsidR="00F01D91" w:rsidRPr="009E1ACE">
        <w:rPr>
          <w:rFonts w:ascii="標楷體" w:eastAsia="標楷體" w:hAnsi="標楷體" w:cs="Times New Roman"/>
          <w:kern w:val="0"/>
          <w:sz w:val="20"/>
          <w:szCs w:val="20"/>
        </w:rPr>
        <w:t>Guo</w:t>
      </w:r>
      <w:proofErr w:type="spellEnd"/>
      <w:r w:rsidR="00F01D91" w:rsidRPr="009E1ACE">
        <w:rPr>
          <w:rFonts w:ascii="標楷體" w:eastAsia="標楷體" w:hAnsi="標楷體" w:cs="Times New Roman"/>
          <w:sz w:val="20"/>
          <w:szCs w:val="20"/>
        </w:rPr>
        <w:t xml:space="preserve">, </w:t>
      </w:r>
      <w:r w:rsidR="00F01D91" w:rsidRPr="009E1ACE">
        <w:rPr>
          <w:rFonts w:ascii="標楷體" w:eastAsia="標楷體" w:hAnsi="標楷體" w:cs="Times New Roman"/>
          <w:kern w:val="0"/>
          <w:sz w:val="20"/>
          <w:szCs w:val="20"/>
        </w:rPr>
        <w:t>Yun-Fu Liu</w:t>
      </w:r>
      <w:r w:rsidR="00F01D91" w:rsidRPr="009E1ACE">
        <w:rPr>
          <w:rFonts w:ascii="標楷體" w:eastAsia="標楷體" w:hAnsi="標楷體" w:cs="Times New Roman"/>
          <w:sz w:val="20"/>
          <w:szCs w:val="20"/>
        </w:rPr>
        <w:t>, “</w:t>
      </w:r>
      <w:r w:rsidR="00F01D91" w:rsidRPr="009E1ACE">
        <w:rPr>
          <w:rFonts w:ascii="標楷體" w:eastAsia="標楷體" w:hAnsi="標楷體" w:cs="Times New Roman"/>
          <w:kern w:val="0"/>
          <w:sz w:val="20"/>
          <w:szCs w:val="20"/>
        </w:rPr>
        <w:t>License Plate Localization and</w:t>
      </w:r>
      <w:r w:rsidR="00F01D91" w:rsidRPr="009E1ACE">
        <w:rPr>
          <w:rFonts w:ascii="標楷體" w:eastAsia="標楷體" w:hAnsi="標楷體" w:cs="Times New Roman" w:hint="eastAsia"/>
          <w:kern w:val="0"/>
          <w:sz w:val="20"/>
          <w:szCs w:val="20"/>
        </w:rPr>
        <w:t xml:space="preserve"> </w:t>
      </w:r>
      <w:r w:rsidR="00F01D91" w:rsidRPr="009E1ACE">
        <w:rPr>
          <w:rFonts w:ascii="標楷體" w:eastAsia="標楷體" w:hAnsi="標楷體" w:cs="Times New Roman"/>
          <w:kern w:val="0"/>
          <w:sz w:val="20"/>
          <w:szCs w:val="20"/>
        </w:rPr>
        <w:t>Character</w:t>
      </w:r>
      <w:r w:rsidR="009E1ACE">
        <w:rPr>
          <w:rFonts w:ascii="標楷體" w:eastAsia="標楷體" w:hAnsi="標楷體" w:cs="Times New Roman" w:hint="eastAsia"/>
          <w:kern w:val="0"/>
          <w:sz w:val="20"/>
          <w:szCs w:val="20"/>
        </w:rPr>
        <w:t xml:space="preserve"> </w:t>
      </w:r>
      <w:r w:rsidR="00F01D91" w:rsidRPr="009E1ACE">
        <w:rPr>
          <w:rFonts w:ascii="標楷體" w:eastAsia="標楷體" w:hAnsi="標楷體" w:cs="Times New Roman"/>
          <w:kern w:val="0"/>
          <w:sz w:val="20"/>
          <w:szCs w:val="20"/>
        </w:rPr>
        <w:t>Segmentation With Feedback Self-Learning</w:t>
      </w:r>
      <w:r w:rsidR="009E1ACE">
        <w:rPr>
          <w:rFonts w:ascii="標楷體" w:eastAsia="標楷體" w:hAnsi="標楷體" w:cs="Times New Roman" w:hint="eastAsia"/>
          <w:kern w:val="0"/>
          <w:sz w:val="20"/>
          <w:szCs w:val="20"/>
        </w:rPr>
        <w:t xml:space="preserve"> </w:t>
      </w:r>
      <w:r w:rsidR="00F01D91" w:rsidRPr="009E1ACE">
        <w:rPr>
          <w:rFonts w:ascii="標楷體" w:eastAsia="標楷體" w:hAnsi="標楷體" w:cs="Times New Roman"/>
          <w:kern w:val="0"/>
          <w:sz w:val="20"/>
          <w:szCs w:val="20"/>
        </w:rPr>
        <w:t xml:space="preserve">and Hybrid </w:t>
      </w:r>
      <w:proofErr w:type="spellStart"/>
      <w:r w:rsidR="00F01D91" w:rsidRPr="009E1ACE">
        <w:rPr>
          <w:rFonts w:ascii="標楷體" w:eastAsia="標楷體" w:hAnsi="標楷體" w:cs="Times New Roman"/>
          <w:kern w:val="0"/>
          <w:sz w:val="20"/>
          <w:szCs w:val="20"/>
        </w:rPr>
        <w:t>Binarization</w:t>
      </w:r>
      <w:proofErr w:type="spellEnd"/>
      <w:r w:rsidR="00F01D91" w:rsidRPr="009E1ACE">
        <w:rPr>
          <w:rFonts w:ascii="標楷體" w:eastAsia="標楷體" w:hAnsi="標楷體" w:cs="Times New Roman"/>
          <w:kern w:val="0"/>
          <w:sz w:val="20"/>
          <w:szCs w:val="20"/>
        </w:rPr>
        <w:t xml:space="preserve"> Techniques</w:t>
      </w:r>
      <w:r w:rsidR="00F01D91" w:rsidRPr="009E1ACE">
        <w:rPr>
          <w:rFonts w:ascii="標楷體" w:eastAsia="標楷體" w:hAnsi="標楷體" w:cs="Times New Roman"/>
          <w:sz w:val="20"/>
          <w:szCs w:val="20"/>
        </w:rPr>
        <w:t xml:space="preserve">”, </w:t>
      </w:r>
      <w:proofErr w:type="gramStart"/>
      <w:r w:rsidR="00F01D91" w:rsidRPr="009E1ACE">
        <w:rPr>
          <w:rFonts w:ascii="標楷體" w:eastAsia="標楷體" w:hAnsi="標楷體" w:cs="Times New Roman"/>
          <w:kern w:val="0"/>
          <w:sz w:val="20"/>
          <w:szCs w:val="20"/>
        </w:rPr>
        <w:t xml:space="preserve">IEEE </w:t>
      </w:r>
      <w:r w:rsidR="00F01D91" w:rsidRPr="009E1ACE">
        <w:rPr>
          <w:rFonts w:ascii="標楷體" w:eastAsia="標楷體" w:hAnsi="標楷體" w:cs="Times New Roman" w:hint="eastAsia"/>
          <w:kern w:val="0"/>
          <w:sz w:val="20"/>
          <w:szCs w:val="20"/>
        </w:rPr>
        <w:t xml:space="preserve"> </w:t>
      </w:r>
      <w:r w:rsidR="00F01D91" w:rsidRPr="009E1ACE">
        <w:rPr>
          <w:rFonts w:ascii="標楷體" w:eastAsia="標楷體" w:hAnsi="標楷體" w:cs="Times New Roman"/>
          <w:kern w:val="0"/>
          <w:sz w:val="20"/>
          <w:szCs w:val="20"/>
        </w:rPr>
        <w:t>TRANSACTIONS</w:t>
      </w:r>
      <w:proofErr w:type="gramEnd"/>
      <w:r w:rsidR="00F01D91" w:rsidRPr="009E1ACE">
        <w:rPr>
          <w:rFonts w:ascii="標楷體" w:eastAsia="標楷體" w:hAnsi="標楷體" w:cs="Times New Roman"/>
          <w:kern w:val="0"/>
          <w:sz w:val="20"/>
          <w:szCs w:val="20"/>
        </w:rPr>
        <w:t xml:space="preserve"> ON VEHICULAR TECHNOLOGY, VOL. 57, NO. 3, MAY 2008</w:t>
      </w:r>
    </w:p>
    <w:p w:rsidR="00F01D91" w:rsidRPr="009E1ACE" w:rsidRDefault="00F01D91" w:rsidP="00F01D91">
      <w:pPr>
        <w:autoSpaceDE w:val="0"/>
        <w:autoSpaceDN w:val="0"/>
        <w:adjustRightInd w:val="0"/>
        <w:ind w:left="360"/>
        <w:rPr>
          <w:rFonts w:ascii="標楷體" w:eastAsia="標楷體" w:hAnsi="標楷體" w:cs="Times New Roman"/>
          <w:kern w:val="0"/>
          <w:sz w:val="20"/>
          <w:szCs w:val="20"/>
        </w:rPr>
      </w:pPr>
    </w:p>
    <w:p w:rsidR="00F01D91" w:rsidRPr="009E1ACE" w:rsidRDefault="00F01D91" w:rsidP="00F01D91">
      <w:pPr>
        <w:autoSpaceDE w:val="0"/>
        <w:autoSpaceDN w:val="0"/>
        <w:adjustRightInd w:val="0"/>
        <w:ind w:leftChars="138" w:left="441" w:hangingChars="50" w:hanging="110"/>
        <w:rPr>
          <w:rFonts w:ascii="標楷體" w:eastAsia="標楷體" w:hAnsi="標楷體" w:cs="Times New Roman"/>
          <w:kern w:val="0"/>
          <w:sz w:val="22"/>
        </w:rPr>
      </w:pPr>
      <w:r w:rsidRPr="009E1ACE">
        <w:rPr>
          <w:rFonts w:ascii="標楷體" w:eastAsia="標楷體" w:hAnsi="標楷體" w:cs="Times New Roman" w:hint="eastAsia"/>
          <w:kern w:val="0"/>
          <w:sz w:val="22"/>
          <w:szCs w:val="20"/>
        </w:rPr>
        <w:t>[4]</w:t>
      </w:r>
      <w:r w:rsidRPr="009E1ACE">
        <w:rPr>
          <w:rFonts w:ascii="標楷體" w:eastAsia="標楷體" w:hAnsi="標楷體" w:cs="Times New Roman"/>
          <w:kern w:val="0"/>
        </w:rPr>
        <w:t xml:space="preserve"> </w:t>
      </w:r>
      <w:r w:rsidRPr="009E1ACE">
        <w:rPr>
          <w:rFonts w:ascii="標楷體" w:eastAsia="標楷體" w:hAnsi="標楷體" w:cs="Times New Roman"/>
          <w:kern w:val="0"/>
          <w:sz w:val="22"/>
        </w:rPr>
        <w:t>Ying Wen, Yue Lu</w:t>
      </w:r>
      <w:r w:rsidRPr="009E1ACE">
        <w:rPr>
          <w:rFonts w:ascii="標楷體" w:eastAsia="標楷體" w:hAnsi="標楷體" w:cs="Times New Roman"/>
          <w:sz w:val="22"/>
        </w:rPr>
        <w:t xml:space="preserve">, </w:t>
      </w:r>
      <w:proofErr w:type="spellStart"/>
      <w:r w:rsidRPr="009E1ACE">
        <w:rPr>
          <w:rFonts w:ascii="標楷體" w:eastAsia="標楷體" w:hAnsi="標楷體" w:cs="Times New Roman"/>
          <w:kern w:val="0"/>
          <w:sz w:val="22"/>
        </w:rPr>
        <w:t>Jingqi</w:t>
      </w:r>
      <w:proofErr w:type="spellEnd"/>
      <w:r w:rsidRPr="009E1ACE">
        <w:rPr>
          <w:rFonts w:ascii="標楷體" w:eastAsia="標楷體" w:hAnsi="標楷體" w:cs="Times New Roman"/>
          <w:kern w:val="0"/>
          <w:sz w:val="22"/>
        </w:rPr>
        <w:t xml:space="preserve"> Yan</w:t>
      </w:r>
      <w:r w:rsidRPr="009E1ACE">
        <w:rPr>
          <w:rFonts w:ascii="標楷體" w:eastAsia="標楷體" w:hAnsi="標楷體" w:cs="Times New Roman"/>
          <w:sz w:val="22"/>
        </w:rPr>
        <w:t xml:space="preserve">, </w:t>
      </w:r>
      <w:proofErr w:type="spellStart"/>
      <w:r w:rsidRPr="009E1ACE">
        <w:rPr>
          <w:rFonts w:ascii="標楷體" w:eastAsia="標楷體" w:hAnsi="標楷體" w:cs="Times New Roman"/>
          <w:kern w:val="0"/>
          <w:sz w:val="22"/>
        </w:rPr>
        <w:t>Zhenyu</w:t>
      </w:r>
      <w:proofErr w:type="spellEnd"/>
      <w:r w:rsidRPr="009E1ACE">
        <w:rPr>
          <w:rFonts w:ascii="標楷體" w:eastAsia="標楷體" w:hAnsi="標楷體" w:cs="Times New Roman"/>
          <w:kern w:val="0"/>
          <w:sz w:val="22"/>
        </w:rPr>
        <w:t xml:space="preserve"> Zhou,</w:t>
      </w:r>
      <w:r w:rsidRPr="009E1ACE">
        <w:rPr>
          <w:rFonts w:ascii="標楷體" w:eastAsia="標楷體" w:hAnsi="標楷體" w:cs="Times New Roman"/>
          <w:sz w:val="22"/>
        </w:rPr>
        <w:t xml:space="preserve"> </w:t>
      </w:r>
      <w:r w:rsidRPr="009E1ACE">
        <w:rPr>
          <w:rFonts w:ascii="標楷體" w:eastAsia="標楷體" w:hAnsi="標楷體" w:cs="Times New Roman"/>
          <w:kern w:val="0"/>
          <w:sz w:val="22"/>
        </w:rPr>
        <w:t xml:space="preserve">Karen M. von </w:t>
      </w:r>
      <w:proofErr w:type="spellStart"/>
      <w:r w:rsidRPr="009E1ACE">
        <w:rPr>
          <w:rFonts w:ascii="標楷體" w:eastAsia="標楷體" w:hAnsi="標楷體" w:cs="Times New Roman"/>
          <w:kern w:val="0"/>
          <w:sz w:val="22"/>
        </w:rPr>
        <w:t>Deneen</w:t>
      </w:r>
      <w:proofErr w:type="spellEnd"/>
      <w:r w:rsidRPr="009E1ACE">
        <w:rPr>
          <w:rFonts w:ascii="標楷體" w:eastAsia="標楷體" w:hAnsi="標楷體" w:cs="Times New Roman"/>
          <w:sz w:val="22"/>
        </w:rPr>
        <w:t xml:space="preserve"> ,</w:t>
      </w:r>
      <w:proofErr w:type="spellStart"/>
      <w:r w:rsidRPr="009E1ACE">
        <w:rPr>
          <w:rFonts w:ascii="標楷體" w:eastAsia="標楷體" w:hAnsi="標楷體" w:cs="Times New Roman"/>
          <w:kern w:val="0"/>
          <w:sz w:val="22"/>
        </w:rPr>
        <w:t>Pengfei</w:t>
      </w:r>
      <w:proofErr w:type="spellEnd"/>
      <w:r w:rsidRPr="009E1ACE">
        <w:rPr>
          <w:rFonts w:ascii="標楷體" w:eastAsia="標楷體" w:hAnsi="標楷體" w:cs="Times New Roman"/>
          <w:kern w:val="0"/>
          <w:sz w:val="22"/>
        </w:rPr>
        <w:t xml:space="preserve"> Shi</w:t>
      </w:r>
      <w:r w:rsidRPr="009E1ACE">
        <w:rPr>
          <w:rFonts w:ascii="標楷體" w:eastAsia="標楷體" w:hAnsi="標楷體" w:cs="Times New Roman"/>
          <w:sz w:val="22"/>
        </w:rPr>
        <w:t xml:space="preserve"> “</w:t>
      </w:r>
      <w:r w:rsidRPr="009E1ACE">
        <w:rPr>
          <w:rFonts w:ascii="標楷體" w:eastAsia="標楷體" w:hAnsi="標楷體" w:cs="Times New Roman"/>
          <w:kern w:val="0"/>
          <w:sz w:val="22"/>
        </w:rPr>
        <w:t>An Algorithm for License Plate Recognition Applied</w:t>
      </w:r>
      <w:r w:rsidRPr="009E1ACE">
        <w:rPr>
          <w:rFonts w:ascii="標楷體" w:eastAsia="標楷體" w:hAnsi="標楷體" w:cs="Times New Roman" w:hint="eastAsia"/>
          <w:kern w:val="0"/>
          <w:sz w:val="22"/>
        </w:rPr>
        <w:t xml:space="preserve"> </w:t>
      </w:r>
      <w:r w:rsidRPr="009E1ACE">
        <w:rPr>
          <w:rFonts w:ascii="標楷體" w:eastAsia="標楷體" w:hAnsi="標楷體" w:cs="Times New Roman"/>
          <w:kern w:val="0"/>
          <w:sz w:val="22"/>
        </w:rPr>
        <w:t>to Intelligent Transportation System</w:t>
      </w:r>
      <w:r w:rsidRPr="009E1ACE">
        <w:rPr>
          <w:rFonts w:ascii="標楷體" w:eastAsia="標楷體" w:hAnsi="標楷體" w:cs="Times New Roman"/>
          <w:sz w:val="22"/>
        </w:rPr>
        <w:t xml:space="preserve">”, </w:t>
      </w:r>
      <w:r w:rsidRPr="009E1ACE">
        <w:rPr>
          <w:rFonts w:ascii="標楷體" w:eastAsia="標楷體" w:hAnsi="標楷體" w:cs="Times New Roman"/>
          <w:kern w:val="0"/>
          <w:sz w:val="22"/>
        </w:rPr>
        <w:t>IEEE TRANSACTIONS ON INTELLIGENT TRANSPORTATION SYSTEMS, VOL. 12, NO. 3, SEPTEMBER 2011</w:t>
      </w:r>
    </w:p>
    <w:p w:rsidR="00F01D91" w:rsidRPr="00F01D91" w:rsidRDefault="00F01D91" w:rsidP="00F01D91">
      <w:pPr>
        <w:autoSpaceDE w:val="0"/>
        <w:autoSpaceDN w:val="0"/>
        <w:adjustRightInd w:val="0"/>
        <w:ind w:left="360"/>
        <w:rPr>
          <w:rFonts w:ascii="Times New Roman" w:hAnsi="Times New Roman" w:cs="Times New Roman"/>
          <w:sz w:val="22"/>
          <w:szCs w:val="20"/>
        </w:rPr>
      </w:pPr>
    </w:p>
    <w:sectPr w:rsidR="00F01D91" w:rsidRPr="00F01D91" w:rsidSect="00091F43">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 w:name="Heiti TC Light">
    <w:altName w:val="Arial Unicode MS"/>
    <w:panose1 w:val="00000000000000000000"/>
    <w:charset w:val="88"/>
    <w:family w:val="auto"/>
    <w:notTrueType/>
    <w:pitch w:val="default"/>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8"/>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5B93A50"/>
    <w:multiLevelType w:val="hybridMultilevel"/>
    <w:tmpl w:val="9D0A1F20"/>
    <w:lvl w:ilvl="0" w:tplc="6E646948">
      <w:start w:val="1"/>
      <w:numFmt w:val="bullet"/>
      <w:lvlText w:val=""/>
      <w:lvlJc w:val="left"/>
      <w:pPr>
        <w:tabs>
          <w:tab w:val="num" w:pos="720"/>
        </w:tabs>
        <w:ind w:left="720" w:hanging="360"/>
      </w:pPr>
      <w:rPr>
        <w:rFonts w:ascii="Wingdings 3" w:hAnsi="Wingdings 3" w:hint="default"/>
      </w:rPr>
    </w:lvl>
    <w:lvl w:ilvl="1" w:tplc="4F246F70" w:tentative="1">
      <w:start w:val="1"/>
      <w:numFmt w:val="bullet"/>
      <w:lvlText w:val=""/>
      <w:lvlJc w:val="left"/>
      <w:pPr>
        <w:tabs>
          <w:tab w:val="num" w:pos="1440"/>
        </w:tabs>
        <w:ind w:left="1440" w:hanging="360"/>
      </w:pPr>
      <w:rPr>
        <w:rFonts w:ascii="Wingdings 3" w:hAnsi="Wingdings 3" w:hint="default"/>
      </w:rPr>
    </w:lvl>
    <w:lvl w:ilvl="2" w:tplc="85DCC27C" w:tentative="1">
      <w:start w:val="1"/>
      <w:numFmt w:val="bullet"/>
      <w:lvlText w:val=""/>
      <w:lvlJc w:val="left"/>
      <w:pPr>
        <w:tabs>
          <w:tab w:val="num" w:pos="2160"/>
        </w:tabs>
        <w:ind w:left="2160" w:hanging="360"/>
      </w:pPr>
      <w:rPr>
        <w:rFonts w:ascii="Wingdings 3" w:hAnsi="Wingdings 3" w:hint="default"/>
      </w:rPr>
    </w:lvl>
    <w:lvl w:ilvl="3" w:tplc="8EE8C8B0" w:tentative="1">
      <w:start w:val="1"/>
      <w:numFmt w:val="bullet"/>
      <w:lvlText w:val=""/>
      <w:lvlJc w:val="left"/>
      <w:pPr>
        <w:tabs>
          <w:tab w:val="num" w:pos="2880"/>
        </w:tabs>
        <w:ind w:left="2880" w:hanging="360"/>
      </w:pPr>
      <w:rPr>
        <w:rFonts w:ascii="Wingdings 3" w:hAnsi="Wingdings 3" w:hint="default"/>
      </w:rPr>
    </w:lvl>
    <w:lvl w:ilvl="4" w:tplc="B8BC8F20" w:tentative="1">
      <w:start w:val="1"/>
      <w:numFmt w:val="bullet"/>
      <w:lvlText w:val=""/>
      <w:lvlJc w:val="left"/>
      <w:pPr>
        <w:tabs>
          <w:tab w:val="num" w:pos="3600"/>
        </w:tabs>
        <w:ind w:left="3600" w:hanging="360"/>
      </w:pPr>
      <w:rPr>
        <w:rFonts w:ascii="Wingdings 3" w:hAnsi="Wingdings 3" w:hint="default"/>
      </w:rPr>
    </w:lvl>
    <w:lvl w:ilvl="5" w:tplc="473ADF42" w:tentative="1">
      <w:start w:val="1"/>
      <w:numFmt w:val="bullet"/>
      <w:lvlText w:val=""/>
      <w:lvlJc w:val="left"/>
      <w:pPr>
        <w:tabs>
          <w:tab w:val="num" w:pos="4320"/>
        </w:tabs>
        <w:ind w:left="4320" w:hanging="360"/>
      </w:pPr>
      <w:rPr>
        <w:rFonts w:ascii="Wingdings 3" w:hAnsi="Wingdings 3" w:hint="default"/>
      </w:rPr>
    </w:lvl>
    <w:lvl w:ilvl="6" w:tplc="66F43340" w:tentative="1">
      <w:start w:val="1"/>
      <w:numFmt w:val="bullet"/>
      <w:lvlText w:val=""/>
      <w:lvlJc w:val="left"/>
      <w:pPr>
        <w:tabs>
          <w:tab w:val="num" w:pos="5040"/>
        </w:tabs>
        <w:ind w:left="5040" w:hanging="360"/>
      </w:pPr>
      <w:rPr>
        <w:rFonts w:ascii="Wingdings 3" w:hAnsi="Wingdings 3" w:hint="default"/>
      </w:rPr>
    </w:lvl>
    <w:lvl w:ilvl="7" w:tplc="A8CAC488" w:tentative="1">
      <w:start w:val="1"/>
      <w:numFmt w:val="bullet"/>
      <w:lvlText w:val=""/>
      <w:lvlJc w:val="left"/>
      <w:pPr>
        <w:tabs>
          <w:tab w:val="num" w:pos="5760"/>
        </w:tabs>
        <w:ind w:left="5760" w:hanging="360"/>
      </w:pPr>
      <w:rPr>
        <w:rFonts w:ascii="Wingdings 3" w:hAnsi="Wingdings 3" w:hint="default"/>
      </w:rPr>
    </w:lvl>
    <w:lvl w:ilvl="8" w:tplc="4F3C47C2" w:tentative="1">
      <w:start w:val="1"/>
      <w:numFmt w:val="bullet"/>
      <w:lvlText w:val=""/>
      <w:lvlJc w:val="left"/>
      <w:pPr>
        <w:tabs>
          <w:tab w:val="num" w:pos="6480"/>
        </w:tabs>
        <w:ind w:left="6480" w:hanging="360"/>
      </w:pPr>
      <w:rPr>
        <w:rFonts w:ascii="Wingdings 3" w:hAnsi="Wingdings 3" w:hint="default"/>
      </w:rPr>
    </w:lvl>
  </w:abstractNum>
  <w:abstractNum w:abstractNumId="1">
    <w:nsid w:val="6D035456"/>
    <w:multiLevelType w:val="hybridMultilevel"/>
    <w:tmpl w:val="B4A0E634"/>
    <w:lvl w:ilvl="0" w:tplc="601A4F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5C81"/>
    <w:rsid w:val="0001087B"/>
    <w:rsid w:val="0019221E"/>
    <w:rsid w:val="003B658F"/>
    <w:rsid w:val="004970B6"/>
    <w:rsid w:val="00643C52"/>
    <w:rsid w:val="00681B8D"/>
    <w:rsid w:val="00751388"/>
    <w:rsid w:val="008C0B01"/>
    <w:rsid w:val="009E1ACE"/>
    <w:rsid w:val="00C34222"/>
    <w:rsid w:val="00E86EDC"/>
    <w:rsid w:val="00F01D91"/>
    <w:rsid w:val="00FF5C8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F5C81"/>
    <w:pPr>
      <w:ind w:leftChars="200" w:left="480"/>
    </w:pPr>
  </w:style>
  <w:style w:type="paragraph" w:customStyle="1" w:styleId="a4">
    <w:name w:val="內文樣式"/>
    <w:basedOn w:val="a"/>
    <w:qFormat/>
    <w:rsid w:val="003B658F"/>
    <w:pPr>
      <w:spacing w:line="360" w:lineRule="auto"/>
      <w:ind w:firstLineChars="200" w:firstLine="480"/>
    </w:pPr>
    <w:rPr>
      <w:rFonts w:ascii="Times New Roman" w:eastAsia="標楷體" w:hAnsi="Times New Roman" w:cs="Times New Roman"/>
      <w:szCs w:val="24"/>
    </w:rPr>
  </w:style>
  <w:style w:type="paragraph" w:styleId="a5">
    <w:name w:val="Balloon Text"/>
    <w:basedOn w:val="a"/>
    <w:link w:val="a6"/>
    <w:uiPriority w:val="99"/>
    <w:semiHidden/>
    <w:unhideWhenUsed/>
    <w:rsid w:val="00C34222"/>
    <w:rPr>
      <w:rFonts w:asciiTheme="majorHAnsi" w:eastAsiaTheme="majorEastAsia" w:hAnsiTheme="majorHAnsi" w:cstheme="majorBidi"/>
      <w:sz w:val="18"/>
      <w:szCs w:val="18"/>
    </w:rPr>
  </w:style>
  <w:style w:type="character" w:customStyle="1" w:styleId="a6">
    <w:name w:val="註解方塊文字 字元"/>
    <w:basedOn w:val="a0"/>
    <w:link w:val="a5"/>
    <w:uiPriority w:val="99"/>
    <w:semiHidden/>
    <w:rsid w:val="00C34222"/>
    <w:rPr>
      <w:rFonts w:asciiTheme="majorHAnsi" w:eastAsiaTheme="majorEastAsia" w:hAnsiTheme="majorHAnsi" w:cstheme="majorBid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F5C81"/>
    <w:pPr>
      <w:ind w:leftChars="200" w:left="480"/>
    </w:pPr>
  </w:style>
  <w:style w:type="paragraph" w:customStyle="1" w:styleId="a4">
    <w:name w:val="內文樣式"/>
    <w:basedOn w:val="a"/>
    <w:qFormat/>
    <w:rsid w:val="003B658F"/>
    <w:pPr>
      <w:spacing w:line="360" w:lineRule="auto"/>
      <w:ind w:firstLineChars="200" w:firstLine="480"/>
    </w:pPr>
    <w:rPr>
      <w:rFonts w:ascii="Times New Roman" w:eastAsia="標楷體" w:hAnsi="Times New Roman" w:cs="Times New Roman"/>
      <w:szCs w:val="24"/>
    </w:rPr>
  </w:style>
  <w:style w:type="paragraph" w:styleId="a5">
    <w:name w:val="Balloon Text"/>
    <w:basedOn w:val="a"/>
    <w:link w:val="a6"/>
    <w:uiPriority w:val="99"/>
    <w:semiHidden/>
    <w:unhideWhenUsed/>
    <w:rsid w:val="00C34222"/>
    <w:rPr>
      <w:rFonts w:asciiTheme="majorHAnsi" w:eastAsiaTheme="majorEastAsia" w:hAnsiTheme="majorHAnsi" w:cstheme="majorBidi"/>
      <w:sz w:val="18"/>
      <w:szCs w:val="18"/>
    </w:rPr>
  </w:style>
  <w:style w:type="character" w:customStyle="1" w:styleId="a6">
    <w:name w:val="註解方塊文字 字元"/>
    <w:basedOn w:val="a0"/>
    <w:link w:val="a5"/>
    <w:uiPriority w:val="99"/>
    <w:semiHidden/>
    <w:rsid w:val="00C34222"/>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5601553">
      <w:bodyDiv w:val="1"/>
      <w:marLeft w:val="0"/>
      <w:marRight w:val="0"/>
      <w:marTop w:val="0"/>
      <w:marBottom w:val="0"/>
      <w:divBdr>
        <w:top w:val="none" w:sz="0" w:space="0" w:color="auto"/>
        <w:left w:val="none" w:sz="0" w:space="0" w:color="auto"/>
        <w:bottom w:val="none" w:sz="0" w:space="0" w:color="auto"/>
        <w:right w:val="none" w:sz="0" w:space="0" w:color="auto"/>
      </w:divBdr>
    </w:div>
    <w:div w:id="1230653533">
      <w:bodyDiv w:val="1"/>
      <w:marLeft w:val="0"/>
      <w:marRight w:val="0"/>
      <w:marTop w:val="0"/>
      <w:marBottom w:val="0"/>
      <w:divBdr>
        <w:top w:val="none" w:sz="0" w:space="0" w:color="auto"/>
        <w:left w:val="none" w:sz="0" w:space="0" w:color="auto"/>
        <w:bottom w:val="none" w:sz="0" w:space="0" w:color="auto"/>
        <w:right w:val="none" w:sz="0" w:space="0" w:color="auto"/>
      </w:divBdr>
    </w:div>
    <w:div w:id="1466461780">
      <w:bodyDiv w:val="1"/>
      <w:marLeft w:val="0"/>
      <w:marRight w:val="0"/>
      <w:marTop w:val="0"/>
      <w:marBottom w:val="0"/>
      <w:divBdr>
        <w:top w:val="none" w:sz="0" w:space="0" w:color="auto"/>
        <w:left w:val="none" w:sz="0" w:space="0" w:color="auto"/>
        <w:bottom w:val="none" w:sz="0" w:space="0" w:color="auto"/>
        <w:right w:val="none" w:sz="0" w:space="0" w:color="auto"/>
      </w:divBdr>
      <w:divsChild>
        <w:div w:id="358547535">
          <w:marLeft w:val="533"/>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microsoft.com/office/2007/relationships/stylesWithEffects" Target="stylesWithEffects.xml"/><Relationship Id="rId7" Type="http://schemas.openxmlformats.org/officeDocument/2006/relationships/package" Target="embeddings/Microsoft_Visio___11.vsdx"/><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Pages>
  <Words>288</Words>
  <Characters>1644</Characters>
  <Application>Microsoft Office Word</Application>
  <DocSecurity>0</DocSecurity>
  <Lines>13</Lines>
  <Paragraphs>3</Paragraphs>
  <ScaleCrop>false</ScaleCrop>
  <Company/>
  <LinksUpToDate>false</LinksUpToDate>
  <CharactersWithSpaces>1929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lab716001</cp:lastModifiedBy>
  <cp:revision>2</cp:revision>
  <dcterms:created xsi:type="dcterms:W3CDTF">2017-03-08T06:45:00Z</dcterms:created>
  <dcterms:modified xsi:type="dcterms:W3CDTF">2017-03-08T06:45:00Z</dcterms:modified>
</cp:coreProperties>
</file>